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8ECF1" w14:textId="1B3CE7EC" w:rsidR="00824C70" w:rsidRPr="005A0BA6" w:rsidRDefault="005B05C0"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SEPTEMBER</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7296A2E7" w14:textId="6E710A8E" w:rsidR="00296B52" w:rsidRDefault="00296B52" w:rsidP="00F977EB">
      <w:pPr>
        <w:jc w:val="center"/>
        <w:rPr>
          <w:rFonts w:asciiTheme="majorHAnsi" w:eastAsia="Times New Roman" w:hAnsiTheme="majorHAnsi" w:cstheme="majorHAnsi"/>
          <w:sz w:val="22"/>
          <w:szCs w:val="22"/>
        </w:rPr>
      </w:pPr>
    </w:p>
    <w:p w14:paraId="2E81A33D" w14:textId="00D040FC" w:rsidR="00C44092" w:rsidRPr="00C44092" w:rsidRDefault="00C44092" w:rsidP="003B0740">
      <w:pPr>
        <w:rPr>
          <w:rFonts w:asciiTheme="majorHAnsi" w:eastAsia="Times New Roman" w:hAnsiTheme="majorHAnsi" w:cstheme="majorHAnsi"/>
          <w:b/>
          <w:bCs/>
          <w:color w:val="000000"/>
          <w:sz w:val="22"/>
          <w:szCs w:val="22"/>
        </w:rPr>
      </w:pPr>
    </w:p>
    <w:p w14:paraId="5FB72191" w14:textId="3B814D10" w:rsidR="00CD1E61" w:rsidRPr="00CD1E61" w:rsidRDefault="00CD1E61" w:rsidP="00CD1E61">
      <w:pPr>
        <w:rPr>
          <w:rFonts w:asciiTheme="majorHAnsi" w:eastAsia="Times New Roman" w:hAnsiTheme="majorHAnsi" w:cstheme="majorHAnsi"/>
          <w:b/>
          <w:bCs/>
          <w:sz w:val="22"/>
          <w:szCs w:val="22"/>
        </w:rPr>
      </w:pPr>
      <w:r w:rsidRPr="00CD1E61">
        <w:rPr>
          <w:rFonts w:asciiTheme="majorHAnsi" w:eastAsia="Times New Roman" w:hAnsiTheme="majorHAnsi" w:cstheme="majorHAnsi"/>
          <w:b/>
          <w:bCs/>
          <w:color w:val="000000"/>
          <w:sz w:val="22"/>
          <w:szCs w:val="22"/>
          <w:u w:val="single"/>
        </w:rPr>
        <w:t>2020 SAR FOOD DRIVE</w:t>
      </w:r>
    </w:p>
    <w:p w14:paraId="7526D94D" w14:textId="747570E1" w:rsidR="00CD1E61" w:rsidRPr="00CD1E61" w:rsidRDefault="00CD1E61" w:rsidP="00CD1E61">
      <w:pPr>
        <w:rPr>
          <w:rFonts w:asciiTheme="majorHAnsi" w:eastAsia="Times New Roman" w:hAnsiTheme="majorHAnsi" w:cstheme="majorHAnsi"/>
          <w:b/>
          <w:bCs/>
          <w:color w:val="FF0000"/>
          <w:sz w:val="32"/>
          <w:szCs w:val="32"/>
        </w:rPr>
      </w:pPr>
      <w:r w:rsidRPr="00CD1E61">
        <w:rPr>
          <w:rFonts w:asciiTheme="majorHAnsi" w:eastAsia="Times New Roman" w:hAnsiTheme="majorHAnsi" w:cstheme="majorHAnsi"/>
          <w:b/>
          <w:bCs/>
          <w:noProof/>
          <w:sz w:val="32"/>
          <w:szCs w:val="32"/>
        </w:rPr>
        <w:drawing>
          <wp:anchor distT="0" distB="0" distL="114300" distR="114300" simplePos="0" relativeHeight="251696640" behindDoc="0" locked="0" layoutInCell="1" allowOverlap="1" wp14:anchorId="4A0AF8EB" wp14:editId="57C74751">
            <wp:simplePos x="0" y="0"/>
            <wp:positionH relativeFrom="column">
              <wp:posOffset>22860</wp:posOffset>
            </wp:positionH>
            <wp:positionV relativeFrom="paragraph">
              <wp:posOffset>48128</wp:posOffset>
            </wp:positionV>
            <wp:extent cx="2286000" cy="1719072"/>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1E61">
        <w:rPr>
          <w:rFonts w:asciiTheme="majorHAnsi" w:eastAsia="Times New Roman" w:hAnsiTheme="majorHAnsi" w:cstheme="majorHAnsi"/>
          <w:b/>
          <w:bCs/>
          <w:color w:val="FF0000"/>
          <w:sz w:val="32"/>
          <w:szCs w:val="32"/>
        </w:rPr>
        <w:t>LAST CHANCE!</w:t>
      </w:r>
    </w:p>
    <w:p w14:paraId="1230023B" w14:textId="06AB33F3" w:rsidR="00CD1E61" w:rsidRPr="00CD1E61" w:rsidRDefault="00CD1E61" w:rsidP="00CD1E61">
      <w:pPr>
        <w:rPr>
          <w:rFonts w:asciiTheme="majorHAnsi" w:eastAsia="Times New Roman" w:hAnsiTheme="majorHAnsi" w:cstheme="majorHAnsi"/>
          <w:b/>
          <w:bCs/>
          <w:color w:val="FF0000"/>
          <w:sz w:val="32"/>
          <w:szCs w:val="32"/>
        </w:rPr>
      </w:pPr>
      <w:r w:rsidRPr="00CD1E61">
        <w:rPr>
          <w:rFonts w:asciiTheme="majorHAnsi" w:eastAsia="Times New Roman" w:hAnsiTheme="majorHAnsi" w:cstheme="majorHAnsi"/>
          <w:b/>
          <w:bCs/>
          <w:color w:val="FF0000"/>
          <w:sz w:val="32"/>
          <w:szCs w:val="32"/>
        </w:rPr>
        <w:t xml:space="preserve">Ends Friday, </w:t>
      </w:r>
      <w:r w:rsidRPr="00CD1E61">
        <w:rPr>
          <w:rFonts w:asciiTheme="majorHAnsi" w:eastAsia="Times New Roman" w:hAnsiTheme="majorHAnsi" w:cstheme="majorHAnsi"/>
          <w:b/>
          <w:bCs/>
          <w:color w:val="FF0000"/>
          <w:sz w:val="32"/>
          <w:szCs w:val="32"/>
        </w:rPr>
        <w:t>Sept</w:t>
      </w:r>
      <w:r w:rsidRPr="00CD1E61">
        <w:rPr>
          <w:rFonts w:asciiTheme="majorHAnsi" w:eastAsia="Times New Roman" w:hAnsiTheme="majorHAnsi" w:cstheme="majorHAnsi"/>
          <w:b/>
          <w:bCs/>
          <w:color w:val="FF0000"/>
          <w:sz w:val="32"/>
          <w:szCs w:val="32"/>
        </w:rPr>
        <w:t>ember</w:t>
      </w:r>
      <w:r w:rsidRPr="00CD1E61">
        <w:rPr>
          <w:rFonts w:asciiTheme="majorHAnsi" w:eastAsia="Times New Roman" w:hAnsiTheme="majorHAnsi" w:cstheme="majorHAnsi"/>
          <w:b/>
          <w:bCs/>
          <w:color w:val="FF0000"/>
          <w:sz w:val="32"/>
          <w:szCs w:val="32"/>
        </w:rPr>
        <w:t xml:space="preserve"> 18</w:t>
      </w:r>
      <w:r w:rsidRPr="00CD1E61">
        <w:rPr>
          <w:rFonts w:asciiTheme="majorHAnsi" w:eastAsia="Times New Roman" w:hAnsiTheme="majorHAnsi" w:cstheme="majorHAnsi"/>
          <w:b/>
          <w:bCs/>
          <w:color w:val="FF0000"/>
          <w:sz w:val="32"/>
          <w:szCs w:val="32"/>
          <w:vertAlign w:val="superscript"/>
        </w:rPr>
        <w:t>th</w:t>
      </w:r>
    </w:p>
    <w:p w14:paraId="56D251CC"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b/>
          <w:bCs/>
          <w:color w:val="FF0000"/>
          <w:sz w:val="22"/>
          <w:szCs w:val="22"/>
        </w:rPr>
        <w:t>  </w:t>
      </w:r>
    </w:p>
    <w:p w14:paraId="4BF2D202" w14:textId="2867BC1A"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xml:space="preserve">We would like your office to participate in a </w:t>
      </w:r>
      <w:r w:rsidRPr="00CD1E61">
        <w:rPr>
          <w:rFonts w:asciiTheme="majorHAnsi" w:eastAsia="Times New Roman" w:hAnsiTheme="majorHAnsi" w:cstheme="majorHAnsi"/>
          <w:b/>
          <w:bCs/>
          <w:i/>
          <w:iCs/>
          <w:color w:val="000000"/>
          <w:sz w:val="22"/>
          <w:szCs w:val="22"/>
        </w:rPr>
        <w:t>"Friendly, Fun Food Fight</w:t>
      </w:r>
      <w:r w:rsidRPr="00CD1E61">
        <w:rPr>
          <w:rFonts w:asciiTheme="majorHAnsi" w:eastAsia="Times New Roman" w:hAnsiTheme="majorHAnsi" w:cstheme="majorHAnsi"/>
          <w:b/>
          <w:bCs/>
          <w:color w:val="000000"/>
          <w:sz w:val="22"/>
          <w:szCs w:val="22"/>
        </w:rPr>
        <w:t>"</w:t>
      </w:r>
      <w:r w:rsidRPr="00CD1E61">
        <w:rPr>
          <w:rFonts w:asciiTheme="majorHAnsi" w:eastAsia="Times New Roman" w:hAnsiTheme="majorHAnsi" w:cstheme="majorHAnsi"/>
          <w:color w:val="000000"/>
          <w:sz w:val="22"/>
          <w:szCs w:val="22"/>
        </w:rPr>
        <w:t xml:space="preserve"> competition by signing your office up for a GoFundMe page.</w:t>
      </w:r>
      <w:r>
        <w:rPr>
          <w:rFonts w:asciiTheme="majorHAnsi" w:eastAsia="Times New Roman" w:hAnsiTheme="majorHAnsi" w:cstheme="majorHAnsi"/>
          <w:color w:val="000000"/>
          <w:sz w:val="22"/>
          <w:szCs w:val="22"/>
        </w:rPr>
        <w:t xml:space="preserve"> </w:t>
      </w:r>
      <w:r w:rsidRPr="00CD1E61">
        <w:rPr>
          <w:rFonts w:asciiTheme="majorHAnsi" w:eastAsia="Times New Roman" w:hAnsiTheme="majorHAnsi" w:cstheme="majorHAnsi"/>
          <w:color w:val="000000"/>
          <w:sz w:val="22"/>
          <w:szCs w:val="22"/>
        </w:rPr>
        <w:t>The winning office who brings in the most money will be presented a nice wall plaque that the office can keep for the year!   </w:t>
      </w:r>
    </w:p>
    <w:p w14:paraId="3D6F7F07"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w:t>
      </w:r>
    </w:p>
    <w:p w14:paraId="79690362"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xml:space="preserve">If you are not actively fundraising for Second Harvest yet, please get going!  We are not being asked to staff the Albertson's stores this year, saving us precious time.  What is your time worth?  If you have a sense of your hourly value, please donate two </w:t>
      </w:r>
      <w:proofErr w:type="spellStart"/>
      <w:r w:rsidRPr="00CD1E61">
        <w:rPr>
          <w:rFonts w:asciiTheme="majorHAnsi" w:eastAsia="Times New Roman" w:hAnsiTheme="majorHAnsi" w:cstheme="majorHAnsi"/>
          <w:color w:val="000000"/>
          <w:sz w:val="22"/>
          <w:szCs w:val="22"/>
        </w:rPr>
        <w:t>hours worth</w:t>
      </w:r>
      <w:proofErr w:type="spellEnd"/>
      <w:r w:rsidRPr="00CD1E61">
        <w:rPr>
          <w:rFonts w:asciiTheme="majorHAnsi" w:eastAsia="Times New Roman" w:hAnsiTheme="majorHAnsi" w:cstheme="majorHAnsi"/>
          <w:color w:val="000000"/>
          <w:sz w:val="22"/>
          <w:szCs w:val="22"/>
        </w:rPr>
        <w:t xml:space="preserve"> of your hourly value (e.g., if you "bill out" at $150 an hour, please donate $300).  Please consider being a leader in your office and donating to your Go Fund Me account and promote it to your offices.  </w:t>
      </w:r>
    </w:p>
    <w:p w14:paraId="4CB3D09E"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w:t>
      </w:r>
    </w:p>
    <w:p w14:paraId="29572DB8"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xml:space="preserve">With your help, we can make this the biggest </w:t>
      </w:r>
      <w:r w:rsidRPr="00CD1E61">
        <w:rPr>
          <w:rFonts w:asciiTheme="majorHAnsi" w:eastAsia="Times New Roman" w:hAnsiTheme="majorHAnsi" w:cstheme="majorHAnsi"/>
          <w:b/>
          <w:bCs/>
          <w:i/>
          <w:iCs/>
          <w:color w:val="000000"/>
          <w:sz w:val="22"/>
          <w:szCs w:val="22"/>
        </w:rPr>
        <w:t>"Friendly, Fun Food Fight 2020"</w:t>
      </w:r>
      <w:r w:rsidRPr="00CD1E61">
        <w:rPr>
          <w:rFonts w:asciiTheme="majorHAnsi" w:eastAsia="Times New Roman" w:hAnsiTheme="majorHAnsi" w:cstheme="majorHAnsi"/>
          <w:color w:val="000000"/>
          <w:sz w:val="22"/>
          <w:szCs w:val="22"/>
        </w:rPr>
        <w:t xml:space="preserve"> competition. </w:t>
      </w:r>
    </w:p>
    <w:p w14:paraId="1081AA0A"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xml:space="preserve">If you have any questions, contact the Chair </w:t>
      </w:r>
      <w:r w:rsidRPr="00CD1E61">
        <w:rPr>
          <w:rFonts w:asciiTheme="majorHAnsi" w:eastAsia="Times New Roman" w:hAnsiTheme="majorHAnsi" w:cstheme="majorHAnsi"/>
          <w:b/>
          <w:bCs/>
          <w:color w:val="000000"/>
          <w:sz w:val="22"/>
          <w:szCs w:val="22"/>
        </w:rPr>
        <w:t xml:space="preserve">Judy </w:t>
      </w:r>
      <w:proofErr w:type="spellStart"/>
      <w:r w:rsidRPr="00CD1E61">
        <w:rPr>
          <w:rFonts w:asciiTheme="majorHAnsi" w:eastAsia="Times New Roman" w:hAnsiTheme="majorHAnsi" w:cstheme="majorHAnsi"/>
          <w:b/>
          <w:bCs/>
          <w:color w:val="000000"/>
          <w:sz w:val="22"/>
          <w:szCs w:val="22"/>
        </w:rPr>
        <w:t>Flemmer</w:t>
      </w:r>
      <w:proofErr w:type="spellEnd"/>
      <w:r w:rsidRPr="00CD1E61">
        <w:rPr>
          <w:rFonts w:asciiTheme="majorHAnsi" w:eastAsia="Times New Roman" w:hAnsiTheme="majorHAnsi" w:cstheme="majorHAnsi"/>
          <w:b/>
          <w:bCs/>
          <w:color w:val="000000"/>
          <w:sz w:val="22"/>
          <w:szCs w:val="22"/>
        </w:rPr>
        <w:t xml:space="preserve"> 216-1135</w:t>
      </w:r>
      <w:r w:rsidRPr="00CD1E61">
        <w:rPr>
          <w:rFonts w:asciiTheme="majorHAnsi" w:eastAsia="Times New Roman" w:hAnsiTheme="majorHAnsi" w:cstheme="majorHAnsi"/>
          <w:color w:val="000000"/>
          <w:sz w:val="22"/>
          <w:szCs w:val="22"/>
        </w:rPr>
        <w:t xml:space="preserve"> or Tami at the SAR </w:t>
      </w:r>
      <w:r w:rsidRPr="00CD1E61">
        <w:rPr>
          <w:rFonts w:asciiTheme="majorHAnsi" w:eastAsia="Times New Roman" w:hAnsiTheme="majorHAnsi" w:cstheme="majorHAnsi"/>
          <w:b/>
          <w:bCs/>
          <w:color w:val="000000"/>
          <w:sz w:val="22"/>
          <w:szCs w:val="22"/>
        </w:rPr>
        <w:t>326-9222.</w:t>
      </w:r>
    </w:p>
    <w:p w14:paraId="5964EBF7" w14:textId="77777777" w:rsidR="00CD1E61" w:rsidRPr="00CD1E61" w:rsidRDefault="00CD1E61" w:rsidP="00CD1E61">
      <w:pPr>
        <w:rPr>
          <w:rFonts w:asciiTheme="majorHAnsi" w:eastAsia="Times New Roman" w:hAnsiTheme="majorHAnsi" w:cstheme="majorHAnsi"/>
          <w:color w:val="000000"/>
          <w:sz w:val="22"/>
          <w:szCs w:val="22"/>
        </w:rPr>
      </w:pPr>
      <w:r w:rsidRPr="00CD1E61">
        <w:rPr>
          <w:rFonts w:asciiTheme="majorHAnsi" w:eastAsia="Times New Roman" w:hAnsiTheme="majorHAnsi" w:cstheme="majorHAnsi"/>
          <w:color w:val="000000"/>
          <w:sz w:val="22"/>
          <w:szCs w:val="22"/>
        </w:rPr>
        <w:t> </w:t>
      </w:r>
    </w:p>
    <w:p w14:paraId="1E4FE29B" w14:textId="79B524A1" w:rsidR="00CD1E61" w:rsidRDefault="00CD1E61" w:rsidP="00CD1E61">
      <w:pPr>
        <w:jc w:val="center"/>
        <w:rPr>
          <w:rFonts w:asciiTheme="majorHAnsi" w:eastAsia="Times New Roman" w:hAnsiTheme="majorHAnsi" w:cstheme="majorHAnsi"/>
          <w:b/>
          <w:bCs/>
          <w:color w:val="000000"/>
          <w:sz w:val="22"/>
          <w:szCs w:val="22"/>
        </w:rPr>
      </w:pPr>
      <w:r w:rsidRPr="00CD1E61">
        <w:rPr>
          <w:rFonts w:asciiTheme="majorHAnsi" w:eastAsia="Times New Roman" w:hAnsiTheme="majorHAnsi" w:cstheme="majorHAnsi"/>
          <w:b/>
          <w:bCs/>
          <w:color w:val="000000"/>
          <w:sz w:val="22"/>
          <w:szCs w:val="22"/>
        </w:rPr>
        <w:t xml:space="preserve">Click the link below to get started with getting your office set up for a GoFundMe for 2nd </w:t>
      </w:r>
      <w:r>
        <w:rPr>
          <w:rFonts w:asciiTheme="majorHAnsi" w:eastAsia="Times New Roman" w:hAnsiTheme="majorHAnsi" w:cstheme="majorHAnsi"/>
          <w:b/>
          <w:bCs/>
          <w:color w:val="000000"/>
          <w:sz w:val="22"/>
          <w:szCs w:val="22"/>
        </w:rPr>
        <w:t>H</w:t>
      </w:r>
      <w:r w:rsidRPr="00CD1E61">
        <w:rPr>
          <w:rFonts w:asciiTheme="majorHAnsi" w:eastAsia="Times New Roman" w:hAnsiTheme="majorHAnsi" w:cstheme="majorHAnsi"/>
          <w:b/>
          <w:bCs/>
          <w:color w:val="000000"/>
          <w:sz w:val="22"/>
          <w:szCs w:val="22"/>
        </w:rPr>
        <w:t>arvest!</w:t>
      </w:r>
    </w:p>
    <w:p w14:paraId="6D643532" w14:textId="4509A6C6" w:rsidR="00CD1E61" w:rsidRPr="00CD1E61" w:rsidRDefault="00CD1E61" w:rsidP="00CD1E61">
      <w:pPr>
        <w:jc w:val="center"/>
        <w:rPr>
          <w:rFonts w:asciiTheme="majorHAnsi" w:eastAsia="Times New Roman" w:hAnsiTheme="majorHAnsi" w:cstheme="majorHAnsi"/>
          <w:color w:val="000000"/>
          <w:sz w:val="22"/>
          <w:szCs w:val="22"/>
        </w:rPr>
      </w:pPr>
      <w:r w:rsidRPr="00CD1E61">
        <w:rPr>
          <w:rFonts w:asciiTheme="majorHAnsi" w:eastAsia="Times New Roman" w:hAnsiTheme="majorHAnsi" w:cstheme="majorHAnsi"/>
          <w:b/>
          <w:bCs/>
          <w:color w:val="000000"/>
          <w:sz w:val="22"/>
          <w:szCs w:val="22"/>
        </w:rPr>
        <w:t xml:space="preserve"> </w:t>
      </w:r>
      <w:r w:rsidRPr="00CD1E61">
        <w:rPr>
          <w:rFonts w:asciiTheme="majorHAnsi" w:eastAsia="Times New Roman" w:hAnsiTheme="majorHAnsi" w:cstheme="majorHAnsi"/>
          <w:color w:val="000000"/>
          <w:sz w:val="22"/>
          <w:szCs w:val="22"/>
        </w:rPr>
        <w:t> </w:t>
      </w:r>
      <w:r w:rsidRPr="00CD1E61">
        <w:rPr>
          <w:rFonts w:asciiTheme="majorHAnsi" w:eastAsia="Times New Roman" w:hAnsiTheme="majorHAnsi" w:cstheme="majorHAnsi"/>
          <w:noProof/>
          <w:color w:val="0000FF"/>
          <w:sz w:val="22"/>
          <w:szCs w:val="22"/>
        </w:rPr>
        <w:drawing>
          <wp:inline distT="0" distB="0" distL="0" distR="0" wp14:anchorId="6113964E" wp14:editId="477A210D">
            <wp:extent cx="1905000" cy="1524000"/>
            <wp:effectExtent l="0" t="0" r="0" b="0"/>
            <wp:docPr id="12" name="Picture 1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14:paraId="63380BB0" w14:textId="4810D159" w:rsidR="00CD1E61" w:rsidRDefault="00CD1E61" w:rsidP="00CD1E61">
      <w:pPr>
        <w:jc w:val="center"/>
        <w:rPr>
          <w:rFonts w:asciiTheme="majorHAnsi" w:eastAsia="Times New Roman" w:hAnsiTheme="majorHAnsi" w:cstheme="majorHAnsi"/>
          <w:b/>
          <w:bCs/>
          <w:color w:val="000000"/>
          <w:sz w:val="22"/>
          <w:szCs w:val="22"/>
        </w:rPr>
      </w:pPr>
      <w:hyperlink r:id="rId10" w:history="1">
        <w:r w:rsidRPr="00CD1E61">
          <w:rPr>
            <w:rStyle w:val="Hyperlink"/>
            <w:rFonts w:asciiTheme="majorHAnsi" w:eastAsia="Times New Roman" w:hAnsiTheme="majorHAnsi" w:cstheme="majorHAnsi"/>
            <w:b/>
            <w:bCs/>
            <w:sz w:val="22"/>
            <w:szCs w:val="22"/>
          </w:rPr>
          <w:t>https://charity.gofundme.com/o/en/campaign/friendly-fun-food-fight-2020</w:t>
        </w:r>
      </w:hyperlink>
      <w:r w:rsidRPr="00CD1E61">
        <w:rPr>
          <w:rFonts w:asciiTheme="majorHAnsi" w:eastAsia="Times New Roman" w:hAnsiTheme="majorHAnsi" w:cstheme="majorHAnsi"/>
          <w:b/>
          <w:bCs/>
          <w:color w:val="000000"/>
          <w:sz w:val="22"/>
          <w:szCs w:val="22"/>
        </w:rPr>
        <w:t xml:space="preserve"> </w:t>
      </w:r>
    </w:p>
    <w:p w14:paraId="483C22B7" w14:textId="7E6FD131" w:rsidR="00CD1E61" w:rsidRPr="00CD1E61" w:rsidRDefault="00CD1E61" w:rsidP="00CD1E61">
      <w:pPr>
        <w:jc w:val="center"/>
        <w:rPr>
          <w:rFonts w:asciiTheme="majorHAnsi" w:eastAsia="Times New Roman" w:hAnsiTheme="majorHAnsi" w:cstheme="majorHAnsi"/>
          <w:b/>
          <w:bCs/>
          <w:color w:val="000000"/>
          <w:sz w:val="22"/>
          <w:szCs w:val="22"/>
        </w:rPr>
      </w:pPr>
    </w:p>
    <w:tbl>
      <w:tblPr>
        <w:tblStyle w:val="TableGrid"/>
        <w:tblW w:w="0" w:type="auto"/>
        <w:tblLook w:val="04A0" w:firstRow="1" w:lastRow="0" w:firstColumn="1" w:lastColumn="0" w:noHBand="0" w:noVBand="1"/>
      </w:tblPr>
      <w:tblGrid>
        <w:gridCol w:w="9350"/>
      </w:tblGrid>
      <w:tr w:rsidR="00CD1E61" w14:paraId="0047BF08" w14:textId="77777777" w:rsidTr="00CD1E61">
        <w:tc>
          <w:tcPr>
            <w:tcW w:w="9350" w:type="dxa"/>
          </w:tcPr>
          <w:p w14:paraId="3E2125B5" w14:textId="77777777" w:rsidR="00CD1E61" w:rsidRDefault="00CD1E61" w:rsidP="00CD1E61">
            <w:pPr>
              <w:rPr>
                <w:rFonts w:asciiTheme="majorHAnsi" w:eastAsia="Times New Roman" w:hAnsiTheme="majorHAnsi" w:cstheme="majorHAnsi"/>
                <w:b/>
                <w:bCs/>
                <w:color w:val="000000"/>
                <w:sz w:val="22"/>
                <w:szCs w:val="22"/>
              </w:rPr>
            </w:pPr>
          </w:p>
          <w:p w14:paraId="22A12B60" w14:textId="77777777" w:rsidR="00CD1E61" w:rsidRDefault="00CD1E61" w:rsidP="00CD1E61">
            <w:pPr>
              <w:rPr>
                <w:rFonts w:asciiTheme="majorHAnsi" w:eastAsia="Times New Roman" w:hAnsiTheme="majorHAnsi" w:cstheme="majorHAnsi"/>
                <w:color w:val="000000"/>
                <w:sz w:val="20"/>
                <w:szCs w:val="20"/>
              </w:rPr>
            </w:pPr>
            <w:r w:rsidRPr="00DE002A">
              <w:rPr>
                <w:rFonts w:asciiTheme="majorHAnsi" w:eastAsia="Times New Roman" w:hAnsiTheme="majorHAnsi" w:cstheme="majorHAnsi"/>
                <w:noProof/>
                <w:color w:val="000000"/>
                <w:sz w:val="20"/>
                <w:szCs w:val="20"/>
              </w:rPr>
              <w:drawing>
                <wp:anchor distT="0" distB="0" distL="114300" distR="114300" simplePos="0" relativeHeight="251700736" behindDoc="1" locked="0" layoutInCell="1" allowOverlap="1" wp14:anchorId="06452844" wp14:editId="26267912">
                  <wp:simplePos x="0" y="0"/>
                  <wp:positionH relativeFrom="page">
                    <wp:posOffset>230505</wp:posOffset>
                  </wp:positionH>
                  <wp:positionV relativeFrom="paragraph">
                    <wp:posOffset>64770</wp:posOffset>
                  </wp:positionV>
                  <wp:extent cx="2286000" cy="1289304"/>
                  <wp:effectExtent l="0" t="0" r="0" b="6350"/>
                  <wp:wrapTight wrapText="bothSides">
                    <wp:wrapPolygon edited="0">
                      <wp:start x="0" y="0"/>
                      <wp:lineTo x="0" y="21387"/>
                      <wp:lineTo x="21420" y="2138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02A">
              <w:rPr>
                <w:rFonts w:asciiTheme="majorHAnsi" w:eastAsia="Times New Roman" w:hAnsiTheme="majorHAnsi" w:cstheme="majorHAnsi"/>
                <w:b/>
                <w:bCs/>
                <w:color w:val="000000"/>
                <w:sz w:val="20"/>
                <w:szCs w:val="20"/>
              </w:rPr>
              <w:t xml:space="preserve">SAFE START WASHINGTON: </w:t>
            </w:r>
            <w:r w:rsidRPr="00DE002A">
              <w:rPr>
                <w:rFonts w:asciiTheme="majorHAnsi" w:eastAsia="Times New Roman" w:hAnsiTheme="majorHAnsi" w:cstheme="majorHAnsi"/>
                <w:color w:val="000000"/>
                <w:sz w:val="20"/>
                <w:szCs w:val="20"/>
              </w:rPr>
              <w:t xml:space="preserve">Spokane County remains paused at Phase 2 in the governor’s four-phase pandemic recovery program. </w:t>
            </w:r>
            <w:r>
              <w:rPr>
                <w:rFonts w:asciiTheme="majorHAnsi" w:eastAsia="Times New Roman" w:hAnsiTheme="majorHAnsi" w:cstheme="majorHAnsi"/>
                <w:color w:val="000000"/>
                <w:sz w:val="20"/>
                <w:szCs w:val="20"/>
              </w:rPr>
              <w:t xml:space="preserve">All Washington counties </w:t>
            </w:r>
            <w:r w:rsidRPr="00DE002A">
              <w:rPr>
                <w:rFonts w:asciiTheme="majorHAnsi" w:eastAsia="Times New Roman" w:hAnsiTheme="majorHAnsi" w:cstheme="majorHAnsi"/>
                <w:color w:val="000000"/>
                <w:sz w:val="20"/>
                <w:szCs w:val="20"/>
              </w:rPr>
              <w:t xml:space="preserve">were paused back </w:t>
            </w:r>
            <w:r>
              <w:rPr>
                <w:rFonts w:asciiTheme="majorHAnsi" w:eastAsia="Times New Roman" w:hAnsiTheme="majorHAnsi" w:cstheme="majorHAnsi"/>
                <w:color w:val="000000"/>
                <w:sz w:val="20"/>
                <w:szCs w:val="20"/>
              </w:rPr>
              <w:t>on July 28</w:t>
            </w:r>
            <w:r w:rsidRPr="0016679E">
              <w:rPr>
                <w:rFonts w:asciiTheme="majorHAnsi" w:eastAsia="Times New Roman" w:hAnsiTheme="majorHAnsi" w:cstheme="majorHAnsi"/>
                <w:color w:val="000000"/>
                <w:sz w:val="20"/>
                <w:szCs w:val="20"/>
                <w:vertAlign w:val="superscript"/>
              </w:rPr>
              <w:t>th</w:t>
            </w:r>
            <w:r>
              <w:rPr>
                <w:rFonts w:asciiTheme="majorHAnsi" w:eastAsia="Times New Roman" w:hAnsiTheme="majorHAnsi" w:cstheme="majorHAnsi"/>
                <w:color w:val="000000"/>
                <w:sz w:val="20"/>
                <w:szCs w:val="20"/>
              </w:rPr>
              <w:t xml:space="preserve"> </w:t>
            </w:r>
            <w:r w:rsidRPr="00DE002A">
              <w:rPr>
                <w:rFonts w:asciiTheme="majorHAnsi" w:eastAsia="Times New Roman" w:hAnsiTheme="majorHAnsi" w:cstheme="majorHAnsi"/>
                <w:color w:val="000000"/>
                <w:sz w:val="20"/>
                <w:szCs w:val="20"/>
              </w:rPr>
              <w:t xml:space="preserve">due to worrisome </w:t>
            </w:r>
            <w:r>
              <w:rPr>
                <w:rFonts w:asciiTheme="majorHAnsi" w:eastAsia="Times New Roman" w:hAnsiTheme="majorHAnsi" w:cstheme="majorHAnsi"/>
                <w:color w:val="000000"/>
                <w:sz w:val="20"/>
                <w:szCs w:val="20"/>
              </w:rPr>
              <w:t xml:space="preserve">COVID-19 </w:t>
            </w:r>
            <w:r w:rsidRPr="00DE002A">
              <w:rPr>
                <w:rFonts w:asciiTheme="majorHAnsi" w:eastAsia="Times New Roman" w:hAnsiTheme="majorHAnsi" w:cstheme="majorHAnsi"/>
                <w:color w:val="000000"/>
                <w:sz w:val="20"/>
                <w:szCs w:val="20"/>
              </w:rPr>
              <w:t xml:space="preserve">metrics at the time. While our metrics have improved significantly since then, there is no word on when Spokane County will be moved to Phase 3. Meanwhile, all current safety protocols remain in effect for the foreseeable future. Thank you for reminding your office colleagues of this fact. </w:t>
            </w:r>
            <w:proofErr w:type="gramStart"/>
            <w:r w:rsidRPr="00DE002A">
              <w:rPr>
                <w:rFonts w:asciiTheme="majorHAnsi" w:eastAsia="Times New Roman" w:hAnsiTheme="majorHAnsi" w:cstheme="majorHAnsi"/>
                <w:color w:val="000000"/>
                <w:sz w:val="20"/>
                <w:szCs w:val="20"/>
              </w:rPr>
              <w:t>We’ll</w:t>
            </w:r>
            <w:proofErr w:type="gramEnd"/>
            <w:r w:rsidRPr="00DE002A">
              <w:rPr>
                <w:rFonts w:asciiTheme="majorHAnsi" w:eastAsia="Times New Roman" w:hAnsiTheme="majorHAnsi" w:cstheme="majorHAnsi"/>
                <w:color w:val="000000"/>
                <w:sz w:val="20"/>
                <w:szCs w:val="20"/>
              </w:rPr>
              <w:t xml:space="preserve"> keep you posted.</w:t>
            </w:r>
          </w:p>
          <w:p w14:paraId="70D04082" w14:textId="5B7E982F" w:rsidR="00CD1E61" w:rsidRPr="00CD1E61" w:rsidRDefault="00CD1E61" w:rsidP="00CD1E61">
            <w:pPr>
              <w:rPr>
                <w:rFonts w:asciiTheme="majorHAnsi" w:eastAsia="Times New Roman" w:hAnsiTheme="majorHAnsi" w:cstheme="majorHAnsi"/>
                <w:color w:val="000000"/>
                <w:sz w:val="20"/>
                <w:szCs w:val="20"/>
              </w:rPr>
            </w:pPr>
          </w:p>
        </w:tc>
      </w:tr>
    </w:tbl>
    <w:p w14:paraId="7160EACA" w14:textId="77777777" w:rsidR="00CD1E61" w:rsidRDefault="00CD1E61"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p>
    <w:p w14:paraId="514C5195" w14:textId="22A364DB" w:rsidR="005B05C0" w:rsidRPr="005B05C0" w:rsidRDefault="00CD1E61" w:rsidP="005B05C0">
      <w:pPr>
        <w:spacing w:before="100" w:beforeAutospacing="1" w:after="100" w:afterAutospacing="1"/>
        <w:outlineLvl w:val="0"/>
        <w:rPr>
          <w:rFonts w:asciiTheme="majorHAnsi" w:eastAsia="Times New Roman" w:hAnsiTheme="majorHAnsi" w:cstheme="majorHAnsi"/>
          <w:b/>
          <w:bCs/>
          <w:caps/>
          <w:kern w:val="36"/>
          <w:sz w:val="22"/>
          <w:szCs w:val="22"/>
          <w:u w:val="single"/>
        </w:rPr>
      </w:pPr>
      <w:r>
        <w:rPr>
          <w:rFonts w:asciiTheme="majorHAnsi" w:eastAsia="Times New Roman" w:hAnsiTheme="majorHAnsi" w:cstheme="majorHAnsi"/>
          <w:b/>
          <w:bCs/>
          <w:caps/>
          <w:kern w:val="36"/>
          <w:sz w:val="22"/>
          <w:szCs w:val="22"/>
          <w:u w:val="single"/>
        </w:rPr>
        <w:t>S</w:t>
      </w:r>
      <w:r w:rsidR="005B05C0" w:rsidRPr="005B05C0">
        <w:rPr>
          <w:rFonts w:asciiTheme="majorHAnsi" w:eastAsia="Times New Roman" w:hAnsiTheme="majorHAnsi" w:cstheme="majorHAnsi"/>
          <w:b/>
          <w:bCs/>
          <w:caps/>
          <w:kern w:val="36"/>
          <w:sz w:val="22"/>
          <w:szCs w:val="22"/>
          <w:u w:val="single"/>
        </w:rPr>
        <w:t>pokane County home prices set another high mark in August</w:t>
      </w:r>
    </w:p>
    <w:p w14:paraId="580DFAD9" w14:textId="631C3B27" w:rsidR="005B05C0" w:rsidRPr="005B05C0" w:rsidRDefault="00E75B2E" w:rsidP="005B05C0">
      <w:pPr>
        <w:rPr>
          <w:rFonts w:asciiTheme="majorHAnsi" w:eastAsia="Times New Roman" w:hAnsiTheme="majorHAnsi" w:cstheme="majorHAnsi"/>
          <w:sz w:val="22"/>
          <w:szCs w:val="22"/>
        </w:rPr>
      </w:pPr>
      <w:r>
        <w:rPr>
          <w:rFonts w:asciiTheme="majorHAnsi" w:eastAsia="Times New Roman" w:hAnsiTheme="majorHAnsi" w:cstheme="majorHAnsi"/>
          <w:b/>
          <w:bCs/>
          <w:noProof/>
          <w:color w:val="000000"/>
          <w:sz w:val="22"/>
          <w:szCs w:val="22"/>
        </w:rPr>
        <w:drawing>
          <wp:anchor distT="0" distB="0" distL="114300" distR="114300" simplePos="0" relativeHeight="251701760" behindDoc="0" locked="0" layoutInCell="1" allowOverlap="1" wp14:anchorId="4D163F0E" wp14:editId="677E5EBB">
            <wp:simplePos x="0" y="0"/>
            <wp:positionH relativeFrom="column">
              <wp:posOffset>0</wp:posOffset>
            </wp:positionH>
            <wp:positionV relativeFrom="paragraph">
              <wp:posOffset>-2768</wp:posOffset>
            </wp:positionV>
            <wp:extent cx="2286000" cy="1289304"/>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anchor>
        </w:drawing>
      </w:r>
      <w:r w:rsidR="005B05C0" w:rsidRPr="005B05C0">
        <w:rPr>
          <w:rFonts w:asciiTheme="majorHAnsi" w:eastAsia="Times New Roman" w:hAnsiTheme="majorHAnsi" w:cstheme="majorHAnsi"/>
          <w:sz w:val="22"/>
          <w:szCs w:val="22"/>
        </w:rPr>
        <w:t>Spokane County’s housing market continues to show resilience during the coronavirus pandemic as the median closing price skyrocketed to a record-breaking $317,000 in August.</w:t>
      </w:r>
    </w:p>
    <w:p w14:paraId="2B5D3F49" w14:textId="77777777" w:rsidR="005B05C0" w:rsidRPr="005B05C0" w:rsidRDefault="005B05C0" w:rsidP="005B05C0">
      <w:pPr>
        <w:spacing w:before="100" w:beforeAutospacing="1" w:after="100" w:afterAutospacing="1"/>
        <w:rPr>
          <w:rFonts w:asciiTheme="majorHAnsi" w:eastAsia="Times New Roman" w:hAnsiTheme="majorHAnsi" w:cstheme="majorHAnsi"/>
          <w:sz w:val="22"/>
          <w:szCs w:val="22"/>
        </w:rPr>
      </w:pPr>
      <w:r w:rsidRPr="005B05C0">
        <w:rPr>
          <w:rFonts w:asciiTheme="majorHAnsi" w:eastAsia="Times New Roman" w:hAnsiTheme="majorHAnsi" w:cstheme="majorHAnsi"/>
          <w:sz w:val="22"/>
          <w:szCs w:val="22"/>
        </w:rPr>
        <w:t>The county’s median closing price in August was an 18.7% increase over the $267,000 median in August 2019, according to the Spokane Association of Realtors.</w:t>
      </w:r>
    </w:p>
    <w:p w14:paraId="33518EF0" w14:textId="77777777" w:rsidR="005B05C0" w:rsidRPr="005B05C0" w:rsidRDefault="005B05C0" w:rsidP="005B05C0">
      <w:pPr>
        <w:spacing w:before="100" w:beforeAutospacing="1" w:after="100" w:afterAutospacing="1"/>
        <w:rPr>
          <w:rFonts w:asciiTheme="majorHAnsi" w:eastAsia="Times New Roman" w:hAnsiTheme="majorHAnsi" w:cstheme="majorHAnsi"/>
          <w:sz w:val="22"/>
          <w:szCs w:val="22"/>
        </w:rPr>
      </w:pPr>
      <w:r w:rsidRPr="005B05C0">
        <w:rPr>
          <w:rFonts w:asciiTheme="majorHAnsi" w:eastAsia="Times New Roman" w:hAnsiTheme="majorHAnsi" w:cstheme="majorHAnsi"/>
          <w:sz w:val="22"/>
          <w:szCs w:val="22"/>
        </w:rPr>
        <w:t>The median closing price in July was $301,509.</w:t>
      </w:r>
    </w:p>
    <w:p w14:paraId="5AE56899" w14:textId="77777777" w:rsidR="005B05C0" w:rsidRPr="005B05C0" w:rsidRDefault="005B05C0" w:rsidP="005B05C0">
      <w:pPr>
        <w:spacing w:before="100" w:beforeAutospacing="1" w:after="100" w:afterAutospacing="1"/>
        <w:rPr>
          <w:rFonts w:asciiTheme="majorHAnsi" w:eastAsia="Times New Roman" w:hAnsiTheme="majorHAnsi" w:cstheme="majorHAnsi"/>
          <w:sz w:val="22"/>
          <w:szCs w:val="22"/>
        </w:rPr>
      </w:pPr>
      <w:r w:rsidRPr="005B05C0">
        <w:rPr>
          <w:rFonts w:asciiTheme="majorHAnsi" w:eastAsia="Times New Roman" w:hAnsiTheme="majorHAnsi" w:cstheme="majorHAnsi"/>
          <w:sz w:val="22"/>
          <w:szCs w:val="22"/>
        </w:rPr>
        <w:t xml:space="preserve">Spokane Association of Realtors Executive Officer </w:t>
      </w:r>
      <w:r w:rsidRPr="00FE6206">
        <w:rPr>
          <w:rFonts w:asciiTheme="majorHAnsi" w:eastAsia="Times New Roman" w:hAnsiTheme="majorHAnsi" w:cstheme="majorHAnsi"/>
          <w:b/>
          <w:bCs/>
          <w:sz w:val="22"/>
          <w:szCs w:val="22"/>
        </w:rPr>
        <w:t>Rob Higgins</w:t>
      </w:r>
      <w:r w:rsidRPr="005B05C0">
        <w:rPr>
          <w:rFonts w:asciiTheme="majorHAnsi" w:eastAsia="Times New Roman" w:hAnsiTheme="majorHAnsi" w:cstheme="majorHAnsi"/>
          <w:sz w:val="22"/>
          <w:szCs w:val="22"/>
        </w:rPr>
        <w:t xml:space="preserve"> attributes the county’s increasing home prices to low inventory, strong demand and historically low mortgage interest rates.</w:t>
      </w:r>
    </w:p>
    <w:p w14:paraId="4D85B7C7" w14:textId="70646905" w:rsidR="005B05C0" w:rsidRPr="005B05C0" w:rsidRDefault="005B05C0">
      <w:pPr>
        <w:rPr>
          <w:rFonts w:asciiTheme="majorHAnsi" w:eastAsia="Times New Roman" w:hAnsiTheme="majorHAnsi" w:cstheme="majorHAnsi"/>
          <w:color w:val="000000"/>
          <w:sz w:val="22"/>
          <w:szCs w:val="22"/>
        </w:rPr>
      </w:pPr>
      <w:r w:rsidRPr="005B05C0">
        <w:rPr>
          <w:rFonts w:asciiTheme="majorHAnsi" w:eastAsia="Times New Roman" w:hAnsiTheme="majorHAnsi" w:cstheme="majorHAnsi"/>
          <w:color w:val="000000"/>
          <w:sz w:val="22"/>
          <w:szCs w:val="22"/>
        </w:rPr>
        <w:t>Read the complete article in the Friday, September 11</w:t>
      </w:r>
      <w:r w:rsidRPr="005B05C0">
        <w:rPr>
          <w:rFonts w:asciiTheme="majorHAnsi" w:eastAsia="Times New Roman" w:hAnsiTheme="majorHAnsi" w:cstheme="majorHAnsi"/>
          <w:color w:val="000000"/>
          <w:sz w:val="22"/>
          <w:szCs w:val="22"/>
          <w:vertAlign w:val="superscript"/>
        </w:rPr>
        <w:t>th</w:t>
      </w:r>
      <w:r w:rsidRPr="005B05C0">
        <w:rPr>
          <w:rFonts w:asciiTheme="majorHAnsi" w:eastAsia="Times New Roman" w:hAnsiTheme="majorHAnsi" w:cstheme="majorHAnsi"/>
          <w:color w:val="000000"/>
          <w:sz w:val="22"/>
          <w:szCs w:val="22"/>
        </w:rPr>
        <w:t xml:space="preserve">, edition of </w:t>
      </w:r>
      <w:r w:rsidRPr="005B05C0">
        <w:rPr>
          <w:rFonts w:asciiTheme="majorHAnsi" w:eastAsia="Times New Roman" w:hAnsiTheme="majorHAnsi" w:cstheme="majorHAnsi"/>
          <w:i/>
          <w:iCs/>
          <w:color w:val="000000"/>
          <w:sz w:val="22"/>
          <w:szCs w:val="22"/>
        </w:rPr>
        <w:t>The Spokesman-Review</w:t>
      </w:r>
      <w:r w:rsidRPr="005B05C0">
        <w:rPr>
          <w:rFonts w:asciiTheme="majorHAnsi" w:eastAsia="Times New Roman" w:hAnsiTheme="majorHAnsi" w:cstheme="majorHAnsi"/>
          <w:color w:val="000000"/>
          <w:sz w:val="22"/>
          <w:szCs w:val="22"/>
        </w:rPr>
        <w:t xml:space="preserve"> – online here:</w:t>
      </w:r>
    </w:p>
    <w:p w14:paraId="705FBBEE" w14:textId="77777777" w:rsidR="005B05C0" w:rsidRPr="005B05C0" w:rsidRDefault="005B05C0">
      <w:pPr>
        <w:rPr>
          <w:rFonts w:asciiTheme="majorHAnsi" w:eastAsia="Times New Roman" w:hAnsiTheme="majorHAnsi" w:cstheme="majorHAnsi"/>
          <w:b/>
          <w:bCs/>
          <w:color w:val="000000"/>
          <w:sz w:val="22"/>
          <w:szCs w:val="22"/>
        </w:rPr>
      </w:pPr>
    </w:p>
    <w:p w14:paraId="7D8EE9A3" w14:textId="5376F1BD" w:rsidR="005B05C0" w:rsidRPr="005B05C0" w:rsidRDefault="000F57D9">
      <w:pPr>
        <w:rPr>
          <w:rFonts w:asciiTheme="majorHAnsi" w:eastAsia="Times New Roman" w:hAnsiTheme="majorHAnsi" w:cstheme="majorHAnsi"/>
          <w:b/>
          <w:bCs/>
          <w:color w:val="000000"/>
          <w:sz w:val="16"/>
          <w:szCs w:val="16"/>
        </w:rPr>
      </w:pPr>
      <w:hyperlink r:id="rId13" w:history="1">
        <w:r w:rsidR="005B05C0" w:rsidRPr="005B05C0">
          <w:rPr>
            <w:rStyle w:val="Hyperlink"/>
            <w:rFonts w:asciiTheme="majorHAnsi" w:eastAsia="Times New Roman" w:hAnsiTheme="majorHAnsi" w:cstheme="majorHAnsi"/>
            <w:b/>
            <w:bCs/>
            <w:sz w:val="16"/>
            <w:szCs w:val="16"/>
          </w:rPr>
          <w:t>https://www.spokesman.com/stories/2020/sep/11/spokane-county-home-prices-hit-new-record-high-in-/</w:t>
        </w:r>
      </w:hyperlink>
    </w:p>
    <w:p w14:paraId="3E5EBA77" w14:textId="77777777" w:rsidR="008C042C" w:rsidRDefault="008C042C">
      <w:pPr>
        <w:rPr>
          <w:rFonts w:asciiTheme="majorHAnsi" w:eastAsia="Times New Roman" w:hAnsiTheme="majorHAnsi" w:cstheme="majorHAnsi"/>
          <w:b/>
          <w:bCs/>
          <w:color w:val="000000"/>
          <w:sz w:val="22"/>
          <w:szCs w:val="22"/>
        </w:rPr>
      </w:pPr>
    </w:p>
    <w:p w14:paraId="2EA23B14" w14:textId="77777777" w:rsidR="008C042C" w:rsidRDefault="008C042C">
      <w:pPr>
        <w:rPr>
          <w:rFonts w:asciiTheme="majorHAnsi" w:eastAsia="Times New Roman" w:hAnsiTheme="majorHAnsi" w:cstheme="majorHAnsi"/>
          <w:b/>
          <w:bCs/>
          <w:color w:val="000000"/>
          <w:sz w:val="22"/>
          <w:szCs w:val="22"/>
        </w:rPr>
      </w:pPr>
    </w:p>
    <w:p w14:paraId="5F354D14" w14:textId="77777777" w:rsidR="00362C1E" w:rsidRDefault="00362C1E">
      <w:pPr>
        <w:rPr>
          <w:rFonts w:asciiTheme="majorHAnsi" w:eastAsia="Times New Roman" w:hAnsiTheme="majorHAnsi" w:cstheme="majorHAnsi"/>
          <w:b/>
          <w:bCs/>
          <w:color w:val="000000"/>
          <w:sz w:val="22"/>
          <w:szCs w:val="22"/>
        </w:rPr>
      </w:pPr>
    </w:p>
    <w:p w14:paraId="5950753F" w14:textId="77777777" w:rsidR="00362C1E" w:rsidRDefault="00362C1E">
      <w:pPr>
        <w:rPr>
          <w:rFonts w:asciiTheme="majorHAnsi" w:eastAsia="Times New Roman" w:hAnsiTheme="majorHAnsi" w:cstheme="majorHAnsi"/>
          <w:b/>
          <w:bCs/>
          <w:color w:val="000000"/>
          <w:sz w:val="22"/>
          <w:szCs w:val="22"/>
        </w:rPr>
      </w:pPr>
    </w:p>
    <w:p w14:paraId="7DD05EFF" w14:textId="77777777" w:rsidR="00CD1E61" w:rsidRDefault="00CD1E61">
      <w:pPr>
        <w:rPr>
          <w:rFonts w:asciiTheme="majorHAnsi" w:hAnsiTheme="majorHAnsi" w:cstheme="majorHAnsi"/>
          <w:sz w:val="22"/>
          <w:szCs w:val="22"/>
        </w:rPr>
      </w:pPr>
      <w:r>
        <w:rPr>
          <w:rFonts w:asciiTheme="majorHAnsi" w:hAnsiTheme="majorHAnsi" w:cstheme="majorHAnsi"/>
          <w:sz w:val="22"/>
          <w:szCs w:val="22"/>
        </w:rPr>
        <w:br w:type="page"/>
      </w:r>
    </w:p>
    <w:p w14:paraId="16F952D9" w14:textId="50378AB0" w:rsidR="00362C1E" w:rsidRPr="00AC0F1B" w:rsidRDefault="00362C1E" w:rsidP="00362C1E">
      <w:pPr>
        <w:spacing w:after="200" w:line="276" w:lineRule="auto"/>
        <w:rPr>
          <w:rFonts w:asciiTheme="majorHAnsi" w:hAnsiTheme="majorHAnsi" w:cstheme="majorHAnsi"/>
          <w:sz w:val="22"/>
          <w:szCs w:val="22"/>
        </w:rPr>
      </w:pPr>
      <w:r w:rsidRPr="00AC0F1B">
        <w:rPr>
          <w:rFonts w:asciiTheme="majorHAnsi" w:hAnsiTheme="majorHAnsi" w:cstheme="majorHAnsi"/>
          <w:sz w:val="22"/>
          <w:szCs w:val="22"/>
        </w:rPr>
        <w:lastRenderedPageBreak/>
        <w:t>Managing Brokers,</w:t>
      </w:r>
    </w:p>
    <w:p w14:paraId="2EEFE866" w14:textId="7E811D7A" w:rsidR="008C042C" w:rsidRDefault="00362C1E" w:rsidP="00362C1E">
      <w:pPr>
        <w:spacing w:after="200" w:line="276" w:lineRule="auto"/>
        <w:rPr>
          <w:rFonts w:asciiTheme="majorHAnsi" w:hAnsiTheme="majorHAnsi" w:cstheme="majorHAnsi"/>
          <w:sz w:val="22"/>
          <w:szCs w:val="22"/>
        </w:rPr>
      </w:pPr>
      <w:r w:rsidRPr="00AC0F1B">
        <w:rPr>
          <w:rFonts w:asciiTheme="majorHAnsi" w:hAnsiTheme="majorHAnsi" w:cstheme="majorHAnsi"/>
          <w:sz w:val="22"/>
          <w:szCs w:val="22"/>
        </w:rPr>
        <w:t xml:space="preserve">Did you know that the Association puts out information regarding the MLS via a </w:t>
      </w:r>
      <w:r w:rsidRPr="00AC0F1B">
        <w:rPr>
          <w:rFonts w:asciiTheme="majorHAnsi" w:hAnsiTheme="majorHAnsi" w:cstheme="majorHAnsi"/>
          <w:i/>
          <w:iCs/>
          <w:sz w:val="22"/>
          <w:szCs w:val="22"/>
        </w:rPr>
        <w:t>Weekly News &amp; Info</w:t>
      </w:r>
      <w:r w:rsidRPr="00AC0F1B">
        <w:rPr>
          <w:rFonts w:asciiTheme="majorHAnsi" w:hAnsiTheme="majorHAnsi" w:cstheme="majorHAnsi"/>
          <w:sz w:val="22"/>
          <w:szCs w:val="22"/>
        </w:rPr>
        <w:t xml:space="preserve"> page in the </w:t>
      </w:r>
      <w:r w:rsidRPr="00AC0F1B">
        <w:rPr>
          <w:rFonts w:asciiTheme="majorHAnsi" w:hAnsiTheme="majorHAnsi" w:cstheme="majorHAnsi"/>
          <w:i/>
          <w:iCs/>
          <w:sz w:val="22"/>
          <w:szCs w:val="22"/>
        </w:rPr>
        <w:t>Weekly Notices</w:t>
      </w:r>
      <w:r w:rsidRPr="00AC0F1B">
        <w:rPr>
          <w:rFonts w:asciiTheme="majorHAnsi" w:hAnsiTheme="majorHAnsi" w:cstheme="majorHAnsi"/>
          <w:sz w:val="22"/>
          <w:szCs w:val="22"/>
        </w:rPr>
        <w:t xml:space="preserve"> </w:t>
      </w:r>
      <w:proofErr w:type="gramStart"/>
      <w:r w:rsidRPr="00AC0F1B">
        <w:rPr>
          <w:rFonts w:asciiTheme="majorHAnsi" w:hAnsiTheme="majorHAnsi" w:cstheme="majorHAnsi"/>
          <w:sz w:val="22"/>
          <w:szCs w:val="22"/>
        </w:rPr>
        <w:t>and also</w:t>
      </w:r>
      <w:proofErr w:type="gramEnd"/>
      <w:r w:rsidRPr="00AC0F1B">
        <w:rPr>
          <w:rFonts w:asciiTheme="majorHAnsi" w:hAnsiTheme="majorHAnsi" w:cstheme="majorHAnsi"/>
          <w:sz w:val="22"/>
          <w:szCs w:val="22"/>
        </w:rPr>
        <w:t xml:space="preserve"> a link on the homepage of Paragon?  Here you can find the monthly volume, how many corrections are being reported, Safety info, etc.  Where do you find it?  Check out the link in your </w:t>
      </w:r>
      <w:r w:rsidRPr="00AC0F1B">
        <w:rPr>
          <w:rFonts w:asciiTheme="majorHAnsi" w:hAnsiTheme="majorHAnsi" w:cstheme="majorHAnsi"/>
          <w:i/>
          <w:iCs/>
          <w:sz w:val="22"/>
          <w:szCs w:val="22"/>
        </w:rPr>
        <w:t>Weekly Notices</w:t>
      </w:r>
      <w:r w:rsidRPr="00AC0F1B">
        <w:rPr>
          <w:rFonts w:asciiTheme="majorHAnsi" w:hAnsiTheme="majorHAnsi" w:cstheme="majorHAnsi"/>
          <w:sz w:val="22"/>
          <w:szCs w:val="22"/>
        </w:rPr>
        <w:t xml:space="preserve"> or on Paragon – see below.</w:t>
      </w:r>
    </w:p>
    <w:p w14:paraId="3A54DBB7" w14:textId="647DC1D6" w:rsidR="00F31670" w:rsidRDefault="00F31670" w:rsidP="00362C1E">
      <w:pPr>
        <w:spacing w:after="200" w:line="276" w:lineRule="auto"/>
        <w:rPr>
          <w:rFonts w:asciiTheme="majorHAnsi" w:eastAsia="Times New Roman" w:hAnsiTheme="majorHAnsi" w:cstheme="majorHAnsi"/>
          <w:b/>
          <w:bCs/>
          <w:color w:val="000000"/>
          <w:sz w:val="22"/>
          <w:szCs w:val="22"/>
        </w:rPr>
      </w:pPr>
    </w:p>
    <w:p w14:paraId="47821E16" w14:textId="65C908AF" w:rsidR="00F31670" w:rsidRDefault="00F31670" w:rsidP="00362C1E">
      <w:pPr>
        <w:spacing w:after="200" w:line="276" w:lineRule="auto"/>
        <w:rPr>
          <w:rFonts w:asciiTheme="majorHAnsi" w:eastAsia="Times New Roman" w:hAnsiTheme="majorHAnsi" w:cstheme="majorHAnsi"/>
          <w:b/>
          <w:bCs/>
          <w:color w:val="000000"/>
          <w:sz w:val="22"/>
          <w:szCs w:val="22"/>
        </w:rPr>
      </w:pPr>
    </w:p>
    <w:p w14:paraId="6C5F017B" w14:textId="77777777" w:rsidR="00F31670" w:rsidRPr="00AC0F1B" w:rsidRDefault="00F31670" w:rsidP="00362C1E">
      <w:pPr>
        <w:spacing w:after="200" w:line="276" w:lineRule="auto"/>
        <w:rPr>
          <w:rFonts w:asciiTheme="majorHAnsi" w:eastAsia="Times New Roman" w:hAnsiTheme="majorHAnsi" w:cstheme="majorHAnsi"/>
          <w:b/>
          <w:bCs/>
          <w:color w:val="000000"/>
          <w:sz w:val="22"/>
          <w:szCs w:val="22"/>
        </w:rPr>
      </w:pPr>
    </w:p>
    <w:tbl>
      <w:tblPr>
        <w:tblW w:w="5017" w:type="pct"/>
        <w:tblCellSpacing w:w="0" w:type="dxa"/>
        <w:shd w:val="clear" w:color="auto" w:fill="F2EE79"/>
        <w:tblCellMar>
          <w:top w:w="60" w:type="dxa"/>
          <w:left w:w="60" w:type="dxa"/>
          <w:bottom w:w="60" w:type="dxa"/>
          <w:right w:w="60" w:type="dxa"/>
        </w:tblCellMar>
        <w:tblLook w:val="04A0" w:firstRow="1" w:lastRow="0" w:firstColumn="1" w:lastColumn="0" w:noHBand="0" w:noVBand="1"/>
      </w:tblPr>
      <w:tblGrid>
        <w:gridCol w:w="9392"/>
      </w:tblGrid>
      <w:tr w:rsidR="00362C1E" w14:paraId="24D9AEF3" w14:textId="77777777" w:rsidTr="00AC0F1B">
        <w:trPr>
          <w:trHeight w:val="328"/>
          <w:tblCellSpacing w:w="0" w:type="dxa"/>
        </w:trPr>
        <w:tc>
          <w:tcPr>
            <w:tcW w:w="0" w:type="auto"/>
            <w:shd w:val="clear" w:color="auto" w:fill="666699"/>
            <w:tcMar>
              <w:top w:w="30" w:type="dxa"/>
              <w:left w:w="90" w:type="dxa"/>
              <w:bottom w:w="30" w:type="dxa"/>
              <w:right w:w="30" w:type="dxa"/>
            </w:tcMar>
            <w:vAlign w:val="center"/>
            <w:hideMark/>
          </w:tcPr>
          <w:p w14:paraId="0175F236" w14:textId="77777777" w:rsidR="00362C1E" w:rsidRDefault="00362C1E" w:rsidP="00AC0F1B">
            <w:pPr>
              <w:spacing w:after="90"/>
              <w:ind w:right="-90"/>
              <w:rPr>
                <w:rFonts w:ascii="Trebuchet MS" w:hAnsi="Trebuchet MS"/>
                <w:color w:val="000000"/>
                <w:sz w:val="28"/>
                <w:szCs w:val="28"/>
              </w:rPr>
            </w:pPr>
            <w:r>
              <w:rPr>
                <w:rFonts w:ascii="Century Gothic" w:hAnsi="Century Gothic"/>
                <w:b/>
                <w:bCs/>
                <w:color w:val="FFFFFF"/>
                <w:sz w:val="28"/>
                <w:szCs w:val="28"/>
              </w:rPr>
              <w:t>Quick Information</w:t>
            </w:r>
          </w:p>
        </w:tc>
      </w:tr>
      <w:tr w:rsidR="00362C1E" w14:paraId="7EC686A8" w14:textId="77777777" w:rsidTr="00AC0F1B">
        <w:trPr>
          <w:trHeight w:val="3753"/>
          <w:tblCellSpacing w:w="0" w:type="dxa"/>
        </w:trPr>
        <w:tc>
          <w:tcPr>
            <w:tcW w:w="0" w:type="auto"/>
            <w:shd w:val="clear" w:color="auto" w:fill="F2EE79"/>
            <w:vAlign w:val="center"/>
          </w:tcPr>
          <w:p w14:paraId="4E1975FF" w14:textId="77777777" w:rsidR="00362C1E" w:rsidRPr="005D734B" w:rsidRDefault="00362C1E" w:rsidP="009B353E">
            <w:pPr>
              <w:pStyle w:val="NoSpacing"/>
              <w:rPr>
                <w:color w:val="0000FF"/>
              </w:rPr>
            </w:pPr>
            <w:r w:rsidRPr="005D734B">
              <w:rPr>
                <w:rStyle w:val="Strong"/>
                <w:rFonts w:ascii="Arial" w:hAnsi="Arial" w:cs="Arial"/>
                <w:color w:val="000000"/>
              </w:rPr>
              <w:t xml:space="preserve">Tech Helpline: 866-610-8939 </w:t>
            </w:r>
            <w:hyperlink r:id="rId14" w:tgtFrame="_blank" w:history="1">
              <w:r w:rsidRPr="005D734B">
                <w:rPr>
                  <w:rStyle w:val="Hyperlink"/>
                  <w:rFonts w:ascii="Arial" w:hAnsi="Arial" w:cs="Arial"/>
                  <w:b/>
                  <w:bCs/>
                </w:rPr>
                <w:t>or click here</w:t>
              </w:r>
            </w:hyperlink>
            <w:r w:rsidRPr="005D734B">
              <w:rPr>
                <w:rStyle w:val="Strong"/>
                <w:rFonts w:ascii="Arial" w:hAnsi="Arial" w:cs="Arial"/>
                <w:color w:val="0000FF"/>
              </w:rPr>
              <w:t xml:space="preserve"> </w:t>
            </w:r>
          </w:p>
          <w:p w14:paraId="41D0952F" w14:textId="77777777" w:rsidR="00362C1E" w:rsidRPr="005D734B" w:rsidRDefault="00362C1E" w:rsidP="009B353E">
            <w:pPr>
              <w:pStyle w:val="NoSpacing"/>
            </w:pPr>
            <w:r w:rsidRPr="005D734B">
              <w:rPr>
                <w:rStyle w:val="Strong"/>
                <w:rFonts w:ascii="Arial" w:hAnsi="Arial" w:cs="Arial"/>
                <w:color w:val="000000"/>
              </w:rPr>
              <w:t> </w:t>
            </w:r>
          </w:p>
          <w:p w14:paraId="79F810A0" w14:textId="77777777" w:rsidR="00362C1E" w:rsidRPr="005D734B" w:rsidRDefault="00362C1E" w:rsidP="009B353E">
            <w:pPr>
              <w:pStyle w:val="NoSpacing"/>
            </w:pPr>
            <w:r w:rsidRPr="005D734B">
              <w:rPr>
                <w:rStyle w:val="Strong"/>
                <w:rFonts w:ascii="Arial" w:hAnsi="Arial" w:cs="Arial"/>
                <w:color w:val="000000"/>
              </w:rPr>
              <w:t>Legal Hotline: 800-562-6027</w:t>
            </w:r>
            <w:r w:rsidRPr="005D734B">
              <w:br/>
            </w:r>
            <w:r w:rsidRPr="005D734B">
              <w:br/>
            </w:r>
            <w:r w:rsidRPr="005D734B">
              <w:rPr>
                <w:rStyle w:val="Strong"/>
                <w:rFonts w:ascii="Arial" w:hAnsi="Arial" w:cs="Arial"/>
                <w:color w:val="000000"/>
              </w:rPr>
              <w:t>Washington State Legislature Hotline: 800-562-6000</w:t>
            </w:r>
          </w:p>
          <w:p w14:paraId="3CA2C130" w14:textId="77777777" w:rsidR="00362C1E" w:rsidRPr="005D734B" w:rsidRDefault="00362C1E" w:rsidP="009B353E">
            <w:pPr>
              <w:pStyle w:val="NoSpacing"/>
            </w:pPr>
            <w:r w:rsidRPr="005D734B">
              <w:br/>
            </w:r>
            <w:hyperlink r:id="rId15" w:tgtFrame="_blank" w:history="1">
              <w:r w:rsidRPr="005D734B">
                <w:rPr>
                  <w:rStyle w:val="Hyperlink"/>
                  <w:rFonts w:ascii="Arial" w:hAnsi="Arial" w:cs="Arial"/>
                  <w:b/>
                  <w:bCs/>
                </w:rPr>
                <w:t>SAR Home</w:t>
              </w:r>
            </w:hyperlink>
          </w:p>
          <w:p w14:paraId="4ADA1A0A" w14:textId="77777777" w:rsidR="00362C1E" w:rsidRPr="005D734B" w:rsidRDefault="00362C1E" w:rsidP="009B353E">
            <w:pPr>
              <w:pStyle w:val="NoSpacing"/>
            </w:pPr>
          </w:p>
          <w:p w14:paraId="2C25D60A" w14:textId="77777777" w:rsidR="00362C1E" w:rsidRPr="005D734B" w:rsidRDefault="000F57D9" w:rsidP="009B353E">
            <w:pPr>
              <w:pStyle w:val="NoSpacing"/>
            </w:pPr>
            <w:hyperlink r:id="rId16" w:tgtFrame="_blank" w:history="1">
              <w:r w:rsidR="00362C1E" w:rsidRPr="005D734B">
                <w:rPr>
                  <w:rStyle w:val="Hyperlink"/>
                  <w:rFonts w:ascii="Arial" w:hAnsi="Arial" w:cs="Arial"/>
                  <w:b/>
                  <w:bCs/>
                </w:rPr>
                <w:t>Spokane REALTORS® Give</w:t>
              </w:r>
            </w:hyperlink>
            <w:r w:rsidR="00362C1E" w:rsidRPr="005D734B">
              <w:br/>
              <w:t> </w:t>
            </w:r>
          </w:p>
          <w:p w14:paraId="42910065" w14:textId="77777777" w:rsidR="00362C1E" w:rsidRPr="005D734B" w:rsidRDefault="000F57D9" w:rsidP="009B353E">
            <w:pPr>
              <w:pStyle w:val="NoSpacing"/>
            </w:pPr>
            <w:hyperlink r:id="rId17" w:tgtFrame="_blank" w:history="1">
              <w:r w:rsidR="00362C1E" w:rsidRPr="005D734B">
                <w:rPr>
                  <w:rStyle w:val="Hyperlink"/>
                  <w:rFonts w:ascii="Arial" w:hAnsi="Arial" w:cs="Arial"/>
                  <w:b/>
                  <w:bCs/>
                </w:rPr>
                <w:t>Children's Clubhouse Volunteer Packet</w:t>
              </w:r>
            </w:hyperlink>
          </w:p>
          <w:p w14:paraId="4FC8F676" w14:textId="77777777" w:rsidR="00362C1E" w:rsidRPr="005D734B" w:rsidRDefault="00362C1E" w:rsidP="009B353E">
            <w:pPr>
              <w:pStyle w:val="NoSpacing"/>
            </w:pPr>
            <w:r>
              <w:rPr>
                <w:noProof/>
                <w:color w:val="FF0000"/>
              </w:rPr>
              <mc:AlternateContent>
                <mc:Choice Requires="wps">
                  <w:drawing>
                    <wp:anchor distT="0" distB="0" distL="114300" distR="114300" simplePos="0" relativeHeight="251695616" behindDoc="0" locked="0" layoutInCell="1" allowOverlap="1" wp14:anchorId="2128CF06" wp14:editId="359AD38D">
                      <wp:simplePos x="0" y="0"/>
                      <wp:positionH relativeFrom="column">
                        <wp:posOffset>2049780</wp:posOffset>
                      </wp:positionH>
                      <wp:positionV relativeFrom="paragraph">
                        <wp:posOffset>69850</wp:posOffset>
                      </wp:positionV>
                      <wp:extent cx="3048000" cy="373380"/>
                      <wp:effectExtent l="106680" t="48895" r="36195" b="730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73380"/>
                              </a:xfrm>
                              <a:prstGeom prst="leftArrow">
                                <a:avLst>
                                  <a:gd name="adj1" fmla="val 50000"/>
                                  <a:gd name="adj2" fmla="val 204082"/>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4D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161.4pt;margin-top:5.5pt;width:240pt;height:2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" fillcolor="#c0504d [3205]" strokecolor="#f2f2f2 [3041]" strokeweight="3pt">
                      <v:shadow on="t" color="#622423 [1605]" opacity=".5" offset="1pt"/>
                    </v:shape>
                  </w:pict>
                </mc:Fallback>
              </mc:AlternateContent>
            </w:r>
            <w:r w:rsidRPr="005D734B">
              <w:rPr>
                <w:rStyle w:val="Strong"/>
                <w:rFonts w:ascii="Arial" w:hAnsi="Arial" w:cs="Arial"/>
                <w:color w:val="000000"/>
              </w:rPr>
              <w:t> </w:t>
            </w:r>
            <w:r w:rsidRPr="005D734B">
              <w:t xml:space="preserve">  </w:t>
            </w:r>
          </w:p>
          <w:p w14:paraId="6BA3E98D" w14:textId="77777777" w:rsidR="00362C1E" w:rsidRPr="005D734B" w:rsidRDefault="000F57D9" w:rsidP="009B353E">
            <w:pPr>
              <w:pStyle w:val="NoSpacing"/>
              <w:rPr>
                <w:color w:val="C00000"/>
              </w:rPr>
            </w:pPr>
            <w:hyperlink r:id="rId18" w:tgtFrame="_blank" w:history="1">
              <w:r w:rsidR="00362C1E" w:rsidRPr="005D734B">
                <w:rPr>
                  <w:rStyle w:val="Hyperlink"/>
                  <w:rFonts w:ascii="Arial" w:hAnsi="Arial" w:cs="Arial"/>
                  <w:b/>
                  <w:bCs/>
                  <w:color w:val="C00000"/>
                </w:rPr>
                <w:t>MLS Weekly News &amp; Info</w:t>
              </w:r>
            </w:hyperlink>
          </w:p>
          <w:p w14:paraId="0A43BA84" w14:textId="77777777" w:rsidR="00362C1E" w:rsidRPr="005D734B" w:rsidRDefault="00362C1E" w:rsidP="009B353E">
            <w:pPr>
              <w:pStyle w:val="NoSpacing"/>
              <w:rPr>
                <w:color w:val="333333"/>
              </w:rPr>
            </w:pPr>
          </w:p>
          <w:p w14:paraId="635709D5" w14:textId="77777777" w:rsidR="00362C1E" w:rsidRPr="005D734B" w:rsidRDefault="000F57D9" w:rsidP="009B353E">
            <w:pPr>
              <w:pStyle w:val="NoSpacing"/>
              <w:rPr>
                <w:color w:val="0000FF"/>
              </w:rPr>
            </w:pPr>
            <w:hyperlink r:id="rId19" w:tgtFrame="_blank" w:history="1">
              <w:r w:rsidR="00362C1E" w:rsidRPr="005D734B">
                <w:rPr>
                  <w:rStyle w:val="Hyperlink"/>
                  <w:rFonts w:ascii="Arial" w:hAnsi="Arial" w:cs="Arial"/>
                  <w:b/>
                  <w:bCs/>
                </w:rPr>
                <w:t>Washington REALTORS® Homepage</w:t>
              </w:r>
            </w:hyperlink>
          </w:p>
          <w:p w14:paraId="1D210CD8" w14:textId="77777777" w:rsidR="00362C1E" w:rsidRPr="005D734B" w:rsidRDefault="00362C1E" w:rsidP="009B353E">
            <w:pPr>
              <w:pStyle w:val="NoSpacing"/>
              <w:rPr>
                <w:color w:val="333333"/>
              </w:rPr>
            </w:pPr>
            <w:r w:rsidRPr="005D734B">
              <w:rPr>
                <w:color w:val="333333"/>
              </w:rPr>
              <w:t> </w:t>
            </w:r>
          </w:p>
          <w:p w14:paraId="17F6737E" w14:textId="77777777" w:rsidR="00362C1E" w:rsidRPr="005D734B" w:rsidRDefault="000F57D9" w:rsidP="009B353E">
            <w:pPr>
              <w:pStyle w:val="NoSpacing"/>
              <w:rPr>
                <w:color w:val="0000FF"/>
              </w:rPr>
            </w:pPr>
            <w:hyperlink r:id="rId20" w:tgtFrame="_blank" w:history="1">
              <w:r w:rsidR="00362C1E" w:rsidRPr="005D734B">
                <w:rPr>
                  <w:rStyle w:val="Hyperlink"/>
                  <w:rFonts w:ascii="Arial" w:hAnsi="Arial" w:cs="Arial"/>
                  <w:b/>
                  <w:bCs/>
                </w:rPr>
                <w:t>National Association of REALTORS® Homepage</w:t>
              </w:r>
            </w:hyperlink>
          </w:p>
          <w:p w14:paraId="64B96504" w14:textId="77777777" w:rsidR="00362C1E" w:rsidRPr="005D734B" w:rsidRDefault="00362C1E" w:rsidP="009B353E">
            <w:pPr>
              <w:pStyle w:val="NoSpacing"/>
              <w:rPr>
                <w:color w:val="333333"/>
              </w:rPr>
            </w:pPr>
          </w:p>
          <w:p w14:paraId="376525CB" w14:textId="77777777" w:rsidR="00362C1E" w:rsidRPr="005D734B" w:rsidRDefault="000F57D9" w:rsidP="009B353E">
            <w:pPr>
              <w:pStyle w:val="NoSpacing"/>
              <w:rPr>
                <w:color w:val="333333"/>
              </w:rPr>
            </w:pPr>
            <w:hyperlink r:id="rId21" w:tgtFrame="_blank" w:history="1">
              <w:r w:rsidR="00362C1E" w:rsidRPr="005D734B">
                <w:rPr>
                  <w:rStyle w:val="Hyperlink"/>
                  <w:rFonts w:ascii="Arial" w:hAnsi="Arial" w:cs="Arial"/>
                  <w:b/>
                  <w:bCs/>
                </w:rPr>
                <w:t>REALTOR® Party</w:t>
              </w:r>
            </w:hyperlink>
          </w:p>
          <w:p w14:paraId="3E67A055" w14:textId="77777777" w:rsidR="00362C1E" w:rsidRPr="005D734B" w:rsidRDefault="00362C1E" w:rsidP="009B353E">
            <w:pPr>
              <w:pStyle w:val="NoSpacing"/>
              <w:rPr>
                <w:color w:val="333333"/>
              </w:rPr>
            </w:pPr>
            <w:r w:rsidRPr="005D734B">
              <w:rPr>
                <w:color w:val="333333"/>
              </w:rPr>
              <w:br/>
            </w:r>
            <w:hyperlink r:id="rId22" w:tgtFrame="_blank" w:history="1">
              <w:r w:rsidRPr="005D734B">
                <w:rPr>
                  <w:rStyle w:val="Hyperlink"/>
                  <w:rFonts w:ascii="Arial" w:hAnsi="Arial" w:cs="Arial"/>
                  <w:b/>
                  <w:bCs/>
                </w:rPr>
                <w:t>REALTOR® Magazine Online</w:t>
              </w:r>
            </w:hyperlink>
          </w:p>
          <w:p w14:paraId="287EB093" w14:textId="77777777" w:rsidR="00362C1E" w:rsidRDefault="00362C1E" w:rsidP="009B353E">
            <w:pPr>
              <w:pStyle w:val="NoSpacing"/>
              <w:rPr>
                <w:rStyle w:val="Strong"/>
                <w:rFonts w:ascii="Arial" w:hAnsi="Arial" w:cs="Arial"/>
                <w:color w:val="0000FF"/>
              </w:rPr>
            </w:pPr>
            <w:r w:rsidRPr="005D734B">
              <w:rPr>
                <w:color w:val="333333"/>
              </w:rPr>
              <w:br/>
            </w:r>
            <w:hyperlink r:id="rId23" w:tgtFrame="_blank" w:history="1">
              <w:r w:rsidRPr="005D734B">
                <w:rPr>
                  <w:rStyle w:val="Hyperlink"/>
                  <w:rFonts w:ascii="Arial" w:hAnsi="Arial" w:cs="Arial"/>
                  <w:b/>
                  <w:bCs/>
                </w:rPr>
                <w:t>Fair Housing Resources</w:t>
              </w:r>
            </w:hyperlink>
            <w:r w:rsidRPr="005D734B">
              <w:rPr>
                <w:rStyle w:val="Strong"/>
                <w:rFonts w:ascii="Arial" w:hAnsi="Arial" w:cs="Arial"/>
                <w:color w:val="0000FF"/>
              </w:rPr>
              <w:t>   </w:t>
            </w:r>
          </w:p>
          <w:p w14:paraId="1F48CD1F" w14:textId="77777777" w:rsidR="00362C1E" w:rsidRPr="005D734B" w:rsidRDefault="00362C1E" w:rsidP="009B353E">
            <w:pPr>
              <w:pStyle w:val="NoSpacing"/>
              <w:rPr>
                <w:color w:val="333333"/>
              </w:rPr>
            </w:pPr>
          </w:p>
          <w:p w14:paraId="46F1F04F" w14:textId="77777777" w:rsidR="00362C1E" w:rsidRDefault="00362C1E" w:rsidP="009B353E">
            <w:pPr>
              <w:pStyle w:val="NoSpacing"/>
              <w:rPr>
                <w:color w:val="333333"/>
              </w:rPr>
            </w:pPr>
            <w:r>
              <w:rPr>
                <w:rFonts w:ascii="Arial" w:hAnsi="Arial" w:cs="Arial"/>
                <w:noProof/>
                <w:color w:val="0000FF"/>
                <w:sz w:val="24"/>
                <w:szCs w:val="24"/>
              </w:rPr>
              <w:drawing>
                <wp:anchor distT="0" distB="0" distL="114300" distR="114300" simplePos="0" relativeHeight="251694592" behindDoc="0" locked="0" layoutInCell="1" allowOverlap="1" wp14:anchorId="0FB28ECF" wp14:editId="501D52B8">
                  <wp:simplePos x="0" y="0"/>
                  <wp:positionH relativeFrom="column">
                    <wp:posOffset>2259330</wp:posOffset>
                  </wp:positionH>
                  <wp:positionV relativeFrom="paragraph">
                    <wp:posOffset>172085</wp:posOffset>
                  </wp:positionV>
                  <wp:extent cx="1607820" cy="342900"/>
                  <wp:effectExtent l="0" t="0" r="0" b="0"/>
                  <wp:wrapSquare wrapText="bothSides"/>
                  <wp:docPr id="5" name="Picture 5">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78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tgtFrame="_blank" w:history="1">
              <w:r w:rsidRPr="005D734B">
                <w:rPr>
                  <w:rStyle w:val="Hyperlink"/>
                  <w:rFonts w:ascii="Arial" w:hAnsi="Arial" w:cs="Arial"/>
                  <w:b/>
                  <w:bCs/>
                </w:rPr>
                <w:t>The Weekly Notices archives</w:t>
              </w:r>
            </w:hyperlink>
            <w:r w:rsidRPr="005D734B">
              <w:rPr>
                <w:color w:val="0000FF"/>
              </w:rPr>
              <w:t xml:space="preserve">  </w:t>
            </w:r>
            <w:r w:rsidRPr="005D734B">
              <w:rPr>
                <w:color w:val="333333"/>
              </w:rPr>
              <w:br/>
            </w:r>
            <w:r>
              <w:rPr>
                <w:color w:val="333333"/>
              </w:rPr>
              <w:br/>
            </w:r>
          </w:p>
          <w:p w14:paraId="4A9CDC91" w14:textId="77777777" w:rsidR="00362C1E" w:rsidRDefault="00362C1E" w:rsidP="009B353E">
            <w:pPr>
              <w:spacing w:after="90"/>
              <w:jc w:val="center"/>
              <w:rPr>
                <w:rFonts w:ascii="Arial" w:hAnsi="Arial" w:cs="Arial"/>
                <w:color w:val="333333"/>
              </w:rPr>
            </w:pPr>
          </w:p>
        </w:tc>
      </w:tr>
    </w:tbl>
    <w:p w14:paraId="3D4C6BEE" w14:textId="44287CC8" w:rsidR="00362C1E" w:rsidRDefault="00362C1E" w:rsidP="00AC0F1B">
      <w:pPr>
        <w:ind w:firstLine="720"/>
        <w:jc w:val="both"/>
        <w:rPr>
          <w:rFonts w:asciiTheme="majorHAnsi" w:hAnsiTheme="majorHAnsi" w:cstheme="majorHAnsi"/>
          <w:b/>
          <w:bCs/>
          <w:color w:val="333399"/>
          <w:sz w:val="28"/>
          <w:szCs w:val="28"/>
        </w:rPr>
      </w:pPr>
    </w:p>
    <w:p w14:paraId="444FD058" w14:textId="7E9449DD" w:rsidR="00362C1E" w:rsidRDefault="00362C1E" w:rsidP="008C042C">
      <w:pPr>
        <w:ind w:firstLine="720"/>
        <w:rPr>
          <w:rFonts w:asciiTheme="majorHAnsi" w:hAnsiTheme="majorHAnsi" w:cstheme="majorHAnsi"/>
          <w:b/>
          <w:bCs/>
          <w:color w:val="333399"/>
          <w:sz w:val="28"/>
          <w:szCs w:val="28"/>
        </w:rPr>
      </w:pPr>
    </w:p>
    <w:p w14:paraId="3C0A84D3" w14:textId="6538803D" w:rsidR="00362C1E" w:rsidRDefault="00AC0F1B" w:rsidP="00362C1E">
      <w:pPr>
        <w:rPr>
          <w:rFonts w:asciiTheme="majorHAnsi" w:hAnsiTheme="majorHAnsi" w:cstheme="majorHAnsi"/>
          <w:color w:val="000000" w:themeColor="text1"/>
          <w:sz w:val="22"/>
          <w:szCs w:val="22"/>
        </w:rPr>
      </w:pPr>
      <w:r>
        <w:rPr>
          <w:rFonts w:asciiTheme="majorHAnsi" w:hAnsiTheme="majorHAnsi" w:cstheme="majorHAnsi"/>
          <w:noProof/>
          <w:color w:val="000000" w:themeColor="text1"/>
          <w:sz w:val="22"/>
          <w:szCs w:val="22"/>
        </w:rPr>
        <w:lastRenderedPageBreak/>
        <w:drawing>
          <wp:inline distT="0" distB="0" distL="0" distR="0" wp14:anchorId="47DEAD4C" wp14:editId="5873956E">
            <wp:extent cx="5935980" cy="2994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2994660"/>
                    </a:xfrm>
                    <a:prstGeom prst="rect">
                      <a:avLst/>
                    </a:prstGeom>
                    <a:noFill/>
                    <a:ln>
                      <a:noFill/>
                    </a:ln>
                  </pic:spPr>
                </pic:pic>
              </a:graphicData>
            </a:graphic>
          </wp:inline>
        </w:drawing>
      </w:r>
    </w:p>
    <w:p w14:paraId="78FDA1BC" w14:textId="77777777" w:rsidR="00362C1E" w:rsidRDefault="00362C1E" w:rsidP="00362C1E">
      <w:pPr>
        <w:rPr>
          <w:rFonts w:asciiTheme="majorHAnsi" w:hAnsiTheme="majorHAnsi" w:cstheme="majorHAnsi"/>
          <w:color w:val="000000" w:themeColor="text1"/>
          <w:sz w:val="22"/>
          <w:szCs w:val="22"/>
        </w:rPr>
      </w:pPr>
    </w:p>
    <w:p w14:paraId="697A4B0D" w14:textId="77777777" w:rsidR="00AC0F1B" w:rsidRDefault="00AC0F1B" w:rsidP="00362C1E">
      <w:pPr>
        <w:rPr>
          <w:rFonts w:asciiTheme="majorHAnsi" w:hAnsiTheme="majorHAnsi" w:cstheme="majorHAnsi"/>
          <w:color w:val="000000" w:themeColor="text1"/>
          <w:sz w:val="22"/>
          <w:szCs w:val="22"/>
        </w:rPr>
      </w:pPr>
    </w:p>
    <w:p w14:paraId="3683C78E" w14:textId="77777777" w:rsidR="00AC0F1B" w:rsidRDefault="00AC0F1B" w:rsidP="00362C1E">
      <w:pPr>
        <w:rPr>
          <w:rFonts w:asciiTheme="majorHAnsi" w:hAnsiTheme="majorHAnsi" w:cstheme="majorHAnsi"/>
          <w:color w:val="000000" w:themeColor="text1"/>
          <w:sz w:val="22"/>
          <w:szCs w:val="22"/>
        </w:rPr>
      </w:pPr>
    </w:p>
    <w:p w14:paraId="1794C5BB" w14:textId="77777777" w:rsidR="00AC0F1B" w:rsidRDefault="00AC0F1B" w:rsidP="00362C1E">
      <w:pPr>
        <w:rPr>
          <w:rFonts w:asciiTheme="majorHAnsi" w:hAnsiTheme="majorHAnsi" w:cstheme="majorHAnsi"/>
          <w:color w:val="000000" w:themeColor="text1"/>
          <w:sz w:val="22"/>
          <w:szCs w:val="22"/>
        </w:rPr>
      </w:pPr>
    </w:p>
    <w:p w14:paraId="6843E946" w14:textId="52F0E4AA" w:rsidR="00362C1E" w:rsidRDefault="00F31670" w:rsidP="00362C1E">
      <w:p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See the next page for </w:t>
      </w:r>
      <w:r w:rsidR="00362C1E" w:rsidRPr="00362C1E">
        <w:rPr>
          <w:rFonts w:asciiTheme="majorHAnsi" w:hAnsiTheme="majorHAnsi" w:cstheme="majorHAnsi"/>
          <w:color w:val="000000" w:themeColor="text1"/>
          <w:sz w:val="22"/>
          <w:szCs w:val="22"/>
        </w:rPr>
        <w:t xml:space="preserve">a sample of what </w:t>
      </w:r>
      <w:proofErr w:type="gramStart"/>
      <w:r w:rsidR="00362C1E" w:rsidRPr="00362C1E">
        <w:rPr>
          <w:rFonts w:asciiTheme="majorHAnsi" w:hAnsiTheme="majorHAnsi" w:cstheme="majorHAnsi"/>
          <w:color w:val="000000" w:themeColor="text1"/>
          <w:sz w:val="22"/>
          <w:szCs w:val="22"/>
        </w:rPr>
        <w:t>you’ll</w:t>
      </w:r>
      <w:proofErr w:type="gramEnd"/>
      <w:r w:rsidR="00362C1E" w:rsidRPr="00362C1E">
        <w:rPr>
          <w:rFonts w:asciiTheme="majorHAnsi" w:hAnsiTheme="majorHAnsi" w:cstheme="majorHAnsi"/>
          <w:color w:val="000000" w:themeColor="text1"/>
          <w:sz w:val="22"/>
          <w:szCs w:val="22"/>
        </w:rPr>
        <w:t xml:space="preserve"> find:</w:t>
      </w:r>
    </w:p>
    <w:p w14:paraId="7D0D7423" w14:textId="082D5DE7" w:rsidR="006D3A38" w:rsidRDefault="006D3A38" w:rsidP="00362C1E">
      <w:pPr>
        <w:rPr>
          <w:rFonts w:asciiTheme="majorHAnsi" w:hAnsiTheme="majorHAnsi" w:cstheme="majorHAnsi"/>
          <w:color w:val="000000" w:themeColor="text1"/>
          <w:sz w:val="22"/>
          <w:szCs w:val="22"/>
        </w:rPr>
      </w:pPr>
    </w:p>
    <w:p w14:paraId="4F780BB5" w14:textId="4B65FFB6" w:rsidR="006D3A38" w:rsidRDefault="006D3A38" w:rsidP="00362C1E">
      <w:pPr>
        <w:rPr>
          <w:rFonts w:asciiTheme="majorHAnsi" w:hAnsiTheme="majorHAnsi" w:cstheme="majorHAnsi"/>
          <w:color w:val="000000" w:themeColor="text1"/>
          <w:sz w:val="22"/>
          <w:szCs w:val="22"/>
        </w:rPr>
      </w:pPr>
    </w:p>
    <w:p w14:paraId="230FC49B" w14:textId="2EF63FD5" w:rsidR="006D3A38" w:rsidRDefault="006D3A38" w:rsidP="00362C1E">
      <w:pPr>
        <w:rPr>
          <w:rFonts w:asciiTheme="majorHAnsi" w:hAnsiTheme="majorHAnsi" w:cstheme="majorHAnsi"/>
          <w:color w:val="000000" w:themeColor="text1"/>
          <w:sz w:val="22"/>
          <w:szCs w:val="22"/>
        </w:rPr>
      </w:pPr>
    </w:p>
    <w:p w14:paraId="37FB99D5" w14:textId="4A4956D9" w:rsidR="006D3A38" w:rsidRDefault="006D3A38" w:rsidP="00362C1E">
      <w:pPr>
        <w:rPr>
          <w:rFonts w:asciiTheme="majorHAnsi" w:hAnsiTheme="majorHAnsi" w:cstheme="majorHAnsi"/>
          <w:color w:val="000000" w:themeColor="text1"/>
          <w:sz w:val="22"/>
          <w:szCs w:val="22"/>
        </w:rPr>
      </w:pPr>
    </w:p>
    <w:p w14:paraId="7A958DD5" w14:textId="566F1DC3" w:rsidR="006D3A38" w:rsidRDefault="006D3A38" w:rsidP="00362C1E">
      <w:pPr>
        <w:rPr>
          <w:rFonts w:asciiTheme="majorHAnsi" w:hAnsiTheme="majorHAnsi" w:cstheme="majorHAnsi"/>
          <w:color w:val="000000" w:themeColor="text1"/>
          <w:sz w:val="22"/>
          <w:szCs w:val="22"/>
        </w:rPr>
      </w:pPr>
    </w:p>
    <w:p w14:paraId="7FD5A591" w14:textId="423DA2D0" w:rsidR="006D3A38" w:rsidRDefault="006D3A38" w:rsidP="00362C1E">
      <w:pPr>
        <w:rPr>
          <w:rFonts w:asciiTheme="majorHAnsi" w:hAnsiTheme="majorHAnsi" w:cstheme="majorHAnsi"/>
          <w:color w:val="000000" w:themeColor="text1"/>
          <w:sz w:val="22"/>
          <w:szCs w:val="22"/>
        </w:rPr>
      </w:pPr>
    </w:p>
    <w:p w14:paraId="519BD835" w14:textId="62C25081" w:rsidR="006D3A38" w:rsidRDefault="006D3A38" w:rsidP="00362C1E">
      <w:pPr>
        <w:rPr>
          <w:rFonts w:asciiTheme="majorHAnsi" w:hAnsiTheme="majorHAnsi" w:cstheme="majorHAnsi"/>
          <w:color w:val="000000" w:themeColor="text1"/>
          <w:sz w:val="22"/>
          <w:szCs w:val="22"/>
        </w:rPr>
      </w:pPr>
    </w:p>
    <w:p w14:paraId="53974A3E" w14:textId="6E07FD25" w:rsidR="006D3A38" w:rsidRDefault="006D3A38" w:rsidP="00362C1E">
      <w:pPr>
        <w:rPr>
          <w:rFonts w:asciiTheme="majorHAnsi" w:hAnsiTheme="majorHAnsi" w:cstheme="majorHAnsi"/>
          <w:color w:val="000000" w:themeColor="text1"/>
          <w:sz w:val="22"/>
          <w:szCs w:val="22"/>
        </w:rPr>
      </w:pPr>
    </w:p>
    <w:p w14:paraId="43875F5D" w14:textId="3B62546B" w:rsidR="006D3A38" w:rsidRDefault="006D3A38" w:rsidP="00362C1E">
      <w:pPr>
        <w:rPr>
          <w:rFonts w:asciiTheme="majorHAnsi" w:hAnsiTheme="majorHAnsi" w:cstheme="majorHAnsi"/>
          <w:color w:val="000000" w:themeColor="text1"/>
          <w:sz w:val="22"/>
          <w:szCs w:val="22"/>
        </w:rPr>
      </w:pPr>
    </w:p>
    <w:p w14:paraId="464D5A59" w14:textId="208FDB21" w:rsidR="006D3A38" w:rsidRDefault="006D3A38" w:rsidP="00362C1E">
      <w:pPr>
        <w:rPr>
          <w:rFonts w:asciiTheme="majorHAnsi" w:hAnsiTheme="majorHAnsi" w:cstheme="majorHAnsi"/>
          <w:color w:val="000000" w:themeColor="text1"/>
          <w:sz w:val="22"/>
          <w:szCs w:val="22"/>
        </w:rPr>
      </w:pPr>
    </w:p>
    <w:p w14:paraId="49D64FD0" w14:textId="3DC0BBB3" w:rsidR="006D3A38" w:rsidRDefault="006D3A38" w:rsidP="00362C1E">
      <w:pPr>
        <w:rPr>
          <w:rFonts w:asciiTheme="majorHAnsi" w:hAnsiTheme="majorHAnsi" w:cstheme="majorHAnsi"/>
          <w:color w:val="000000" w:themeColor="text1"/>
          <w:sz w:val="22"/>
          <w:szCs w:val="22"/>
        </w:rPr>
      </w:pPr>
    </w:p>
    <w:p w14:paraId="25ED9367" w14:textId="263C93F0" w:rsidR="006D3A38" w:rsidRDefault="006D3A38" w:rsidP="00362C1E">
      <w:pPr>
        <w:rPr>
          <w:rFonts w:asciiTheme="majorHAnsi" w:hAnsiTheme="majorHAnsi" w:cstheme="majorHAnsi"/>
          <w:color w:val="000000" w:themeColor="text1"/>
          <w:sz w:val="22"/>
          <w:szCs w:val="22"/>
        </w:rPr>
      </w:pPr>
    </w:p>
    <w:p w14:paraId="7D041688" w14:textId="20E15007" w:rsidR="006D3A38" w:rsidRDefault="006D3A38" w:rsidP="00362C1E">
      <w:pPr>
        <w:rPr>
          <w:rFonts w:asciiTheme="majorHAnsi" w:hAnsiTheme="majorHAnsi" w:cstheme="majorHAnsi"/>
          <w:color w:val="000000" w:themeColor="text1"/>
          <w:sz w:val="22"/>
          <w:szCs w:val="22"/>
        </w:rPr>
      </w:pPr>
    </w:p>
    <w:p w14:paraId="7EC7D051" w14:textId="528FA0F8" w:rsidR="006D3A38" w:rsidRDefault="006D3A38" w:rsidP="00362C1E">
      <w:pPr>
        <w:rPr>
          <w:rFonts w:asciiTheme="majorHAnsi" w:hAnsiTheme="majorHAnsi" w:cstheme="majorHAnsi"/>
          <w:color w:val="000000" w:themeColor="text1"/>
          <w:sz w:val="22"/>
          <w:szCs w:val="22"/>
        </w:rPr>
      </w:pPr>
    </w:p>
    <w:p w14:paraId="6B1F3983" w14:textId="27EE3441" w:rsidR="006D3A38" w:rsidRDefault="006D3A38" w:rsidP="00362C1E">
      <w:pPr>
        <w:rPr>
          <w:rFonts w:asciiTheme="majorHAnsi" w:hAnsiTheme="majorHAnsi" w:cstheme="majorHAnsi"/>
          <w:color w:val="000000" w:themeColor="text1"/>
          <w:sz w:val="22"/>
          <w:szCs w:val="22"/>
        </w:rPr>
      </w:pPr>
    </w:p>
    <w:p w14:paraId="7857572F" w14:textId="49B8A168" w:rsidR="006D3A38" w:rsidRDefault="006D3A38" w:rsidP="00362C1E">
      <w:pPr>
        <w:rPr>
          <w:rFonts w:asciiTheme="majorHAnsi" w:hAnsiTheme="majorHAnsi" w:cstheme="majorHAnsi"/>
          <w:color w:val="000000" w:themeColor="text1"/>
          <w:sz w:val="22"/>
          <w:szCs w:val="22"/>
        </w:rPr>
      </w:pPr>
    </w:p>
    <w:p w14:paraId="4B14EC05" w14:textId="7CAF6277" w:rsidR="006D3A38" w:rsidRDefault="006D3A38" w:rsidP="00362C1E">
      <w:pPr>
        <w:rPr>
          <w:rFonts w:asciiTheme="majorHAnsi" w:hAnsiTheme="majorHAnsi" w:cstheme="majorHAnsi"/>
          <w:color w:val="000000" w:themeColor="text1"/>
          <w:sz w:val="22"/>
          <w:szCs w:val="22"/>
        </w:rPr>
      </w:pPr>
    </w:p>
    <w:p w14:paraId="6F616996" w14:textId="071C912A" w:rsidR="006D3A38" w:rsidRDefault="006D3A38" w:rsidP="00362C1E">
      <w:pPr>
        <w:rPr>
          <w:rFonts w:asciiTheme="majorHAnsi" w:hAnsiTheme="majorHAnsi" w:cstheme="majorHAnsi"/>
          <w:color w:val="000000" w:themeColor="text1"/>
          <w:sz w:val="22"/>
          <w:szCs w:val="22"/>
        </w:rPr>
      </w:pPr>
    </w:p>
    <w:p w14:paraId="6DF99A7F" w14:textId="1BA8FAB7" w:rsidR="006D3A38" w:rsidRDefault="006D3A38" w:rsidP="00362C1E">
      <w:pPr>
        <w:rPr>
          <w:rFonts w:asciiTheme="majorHAnsi" w:hAnsiTheme="majorHAnsi" w:cstheme="majorHAnsi"/>
          <w:color w:val="000000" w:themeColor="text1"/>
          <w:sz w:val="22"/>
          <w:szCs w:val="22"/>
        </w:rPr>
      </w:pPr>
    </w:p>
    <w:p w14:paraId="3CA70CA2" w14:textId="77777777" w:rsidR="006D3A38" w:rsidRPr="00362C1E" w:rsidRDefault="006D3A38" w:rsidP="00362C1E">
      <w:pPr>
        <w:rPr>
          <w:rFonts w:asciiTheme="majorHAnsi" w:hAnsiTheme="majorHAnsi" w:cstheme="majorHAnsi"/>
          <w:color w:val="000000" w:themeColor="text1"/>
          <w:sz w:val="22"/>
          <w:szCs w:val="22"/>
        </w:rPr>
      </w:pPr>
    </w:p>
    <w:p w14:paraId="0E864736" w14:textId="506698B7" w:rsidR="00362C1E" w:rsidRDefault="00362C1E" w:rsidP="008C042C">
      <w:pPr>
        <w:ind w:firstLine="720"/>
        <w:rPr>
          <w:rFonts w:asciiTheme="majorHAnsi" w:hAnsiTheme="majorHAnsi" w:cstheme="majorHAnsi"/>
          <w:b/>
          <w:bCs/>
          <w:color w:val="333399"/>
          <w:sz w:val="28"/>
          <w:szCs w:val="28"/>
        </w:rPr>
      </w:pPr>
    </w:p>
    <w:p w14:paraId="0AFD83DE" w14:textId="77777777" w:rsidR="00362C1E" w:rsidRDefault="00362C1E" w:rsidP="008C042C">
      <w:pPr>
        <w:ind w:firstLine="720"/>
        <w:rPr>
          <w:rFonts w:asciiTheme="majorHAnsi" w:hAnsiTheme="majorHAnsi" w:cstheme="majorHAnsi"/>
          <w:b/>
          <w:bCs/>
          <w:color w:val="333399"/>
          <w:sz w:val="28"/>
          <w:szCs w:val="28"/>
        </w:rPr>
      </w:pPr>
    </w:p>
    <w:p w14:paraId="724FE5FE" w14:textId="72BA3E83" w:rsidR="008C042C" w:rsidRPr="008C042C" w:rsidRDefault="008C042C" w:rsidP="008C042C">
      <w:pPr>
        <w:ind w:firstLine="720"/>
        <w:rPr>
          <w:rFonts w:asciiTheme="majorHAnsi" w:hAnsiTheme="majorHAnsi" w:cstheme="majorHAnsi"/>
          <w:b/>
          <w:bCs/>
          <w:color w:val="333399"/>
          <w:sz w:val="28"/>
          <w:szCs w:val="28"/>
        </w:rPr>
      </w:pPr>
      <w:r>
        <w:rPr>
          <w:rFonts w:asciiTheme="majorHAnsi" w:hAnsiTheme="majorHAnsi" w:cstheme="majorHAnsi"/>
          <w:b/>
          <w:bCs/>
          <w:noProof/>
          <w:color w:val="333399"/>
          <w:sz w:val="22"/>
          <w:szCs w:val="22"/>
        </w:rPr>
        <w:lastRenderedPageBreak/>
        <w:drawing>
          <wp:anchor distT="0" distB="0" distL="114300" distR="114300" simplePos="0" relativeHeight="251685376" behindDoc="1" locked="0" layoutInCell="1" allowOverlap="1" wp14:anchorId="6835F6F8" wp14:editId="10ADC70F">
            <wp:simplePos x="0" y="0"/>
            <wp:positionH relativeFrom="column">
              <wp:posOffset>0</wp:posOffset>
            </wp:positionH>
            <wp:positionV relativeFrom="paragraph">
              <wp:posOffset>0</wp:posOffset>
            </wp:positionV>
            <wp:extent cx="137160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42C">
        <w:rPr>
          <w:rFonts w:asciiTheme="majorHAnsi" w:hAnsiTheme="majorHAnsi" w:cstheme="majorHAnsi"/>
          <w:b/>
          <w:bCs/>
          <w:color w:val="333399"/>
          <w:sz w:val="28"/>
          <w:szCs w:val="28"/>
        </w:rPr>
        <w:t>Spokane Association of REALTORS®</w:t>
      </w:r>
    </w:p>
    <w:p w14:paraId="62422C4C" w14:textId="0C068FA6" w:rsidR="008C042C" w:rsidRPr="008C042C" w:rsidRDefault="008C042C" w:rsidP="008C042C">
      <w:pPr>
        <w:ind w:firstLine="720"/>
        <w:rPr>
          <w:rFonts w:asciiTheme="majorHAnsi" w:hAnsiTheme="majorHAnsi" w:cstheme="majorHAnsi"/>
          <w:b/>
          <w:bCs/>
          <w:color w:val="333399"/>
          <w:sz w:val="28"/>
          <w:szCs w:val="28"/>
        </w:rPr>
      </w:pPr>
      <w:r w:rsidRPr="008C042C">
        <w:rPr>
          <w:rFonts w:asciiTheme="majorHAnsi" w:hAnsiTheme="majorHAnsi" w:cstheme="majorHAnsi"/>
          <w:b/>
          <w:bCs/>
          <w:color w:val="333399"/>
          <w:sz w:val="28"/>
          <w:szCs w:val="28"/>
        </w:rPr>
        <w:t>Multiple Listing Service</w:t>
      </w:r>
    </w:p>
    <w:p w14:paraId="0886569E" w14:textId="157A5223" w:rsidR="008C042C" w:rsidRPr="008C042C" w:rsidRDefault="008C042C" w:rsidP="008C042C">
      <w:pPr>
        <w:ind w:firstLine="720"/>
        <w:rPr>
          <w:rFonts w:asciiTheme="majorHAnsi" w:hAnsiTheme="majorHAnsi" w:cstheme="majorHAnsi"/>
          <w:b/>
          <w:bCs/>
          <w:color w:val="333399"/>
          <w:sz w:val="28"/>
          <w:szCs w:val="28"/>
        </w:rPr>
      </w:pPr>
      <w:r w:rsidRPr="008C042C">
        <w:rPr>
          <w:rFonts w:asciiTheme="majorHAnsi" w:hAnsiTheme="majorHAnsi" w:cstheme="majorHAnsi"/>
          <w:b/>
          <w:bCs/>
          <w:color w:val="333399"/>
          <w:sz w:val="28"/>
          <w:szCs w:val="28"/>
        </w:rPr>
        <w:t>DATA ACCURACY IS IMPORTANT</w:t>
      </w:r>
      <w:r>
        <w:rPr>
          <w:rFonts w:asciiTheme="majorHAnsi" w:hAnsiTheme="majorHAnsi" w:cstheme="majorHAnsi"/>
          <w:b/>
          <w:bCs/>
          <w:color w:val="333399"/>
          <w:sz w:val="28"/>
          <w:szCs w:val="28"/>
        </w:rPr>
        <w:t>!</w:t>
      </w:r>
    </w:p>
    <w:p w14:paraId="4F5EDB3F" w14:textId="77777777" w:rsidR="008C042C" w:rsidRDefault="008C042C" w:rsidP="008C042C">
      <w:pPr>
        <w:rPr>
          <w:rFonts w:asciiTheme="majorHAnsi" w:hAnsiTheme="majorHAnsi" w:cstheme="majorHAnsi"/>
          <w:b/>
          <w:bCs/>
          <w:color w:val="333399"/>
          <w:sz w:val="22"/>
          <w:szCs w:val="22"/>
        </w:rPr>
      </w:pPr>
    </w:p>
    <w:p w14:paraId="713958D1" w14:textId="77777777" w:rsidR="008C042C" w:rsidRDefault="008C042C" w:rsidP="008C042C">
      <w:pPr>
        <w:rPr>
          <w:rFonts w:asciiTheme="majorHAnsi" w:hAnsiTheme="majorHAnsi" w:cstheme="majorHAnsi"/>
          <w:b/>
          <w:bCs/>
          <w:color w:val="333399"/>
          <w:sz w:val="22"/>
          <w:szCs w:val="22"/>
        </w:rPr>
      </w:pPr>
    </w:p>
    <w:p w14:paraId="24B5A1E0" w14:textId="1056E91B" w:rsidR="008C042C" w:rsidRPr="008C042C" w:rsidRDefault="008C042C" w:rsidP="008C042C">
      <w:pPr>
        <w:jc w:val="center"/>
        <w:rPr>
          <w:rFonts w:asciiTheme="majorHAnsi" w:hAnsiTheme="majorHAnsi" w:cstheme="majorHAnsi"/>
          <w:b/>
          <w:bCs/>
          <w:color w:val="333399"/>
          <w:sz w:val="22"/>
          <w:szCs w:val="22"/>
        </w:rPr>
      </w:pPr>
      <w:r w:rsidRPr="008C042C">
        <w:rPr>
          <w:rFonts w:asciiTheme="majorHAnsi" w:hAnsiTheme="majorHAnsi" w:cstheme="majorHAnsi"/>
          <w:b/>
          <w:bCs/>
          <w:color w:val="333399"/>
          <w:sz w:val="22"/>
          <w:szCs w:val="22"/>
        </w:rPr>
        <w:t>HERE ARE THE MOST COMMON ERRORS REPORTED ON LISTINGS IN THE MLS</w:t>
      </w:r>
    </w:p>
    <w:p w14:paraId="670FC3DF" w14:textId="77777777" w:rsidR="008C042C" w:rsidRPr="008C042C" w:rsidRDefault="008C042C" w:rsidP="008C042C">
      <w:pPr>
        <w:rPr>
          <w:rFonts w:asciiTheme="majorHAnsi" w:hAnsiTheme="majorHAnsi" w:cstheme="majorHAnsi"/>
          <w:color w:val="000000"/>
          <w:sz w:val="22"/>
          <w:szCs w:val="22"/>
        </w:rPr>
      </w:pPr>
    </w:p>
    <w:p w14:paraId="14B65419" w14:textId="77777777" w:rsidR="008C042C" w:rsidRDefault="008C042C" w:rsidP="008C042C">
      <w:pPr>
        <w:rPr>
          <w:rFonts w:asciiTheme="majorHAnsi" w:hAnsiTheme="majorHAnsi" w:cstheme="majorHAnsi"/>
          <w:color w:val="000000"/>
          <w:sz w:val="22"/>
          <w:szCs w:val="22"/>
        </w:rPr>
      </w:pPr>
      <w:r w:rsidRPr="008C042C">
        <w:rPr>
          <w:rFonts w:asciiTheme="majorHAnsi" w:hAnsiTheme="majorHAnsi" w:cstheme="majorHAnsi"/>
          <w:color w:val="000000"/>
          <w:sz w:val="22"/>
          <w:szCs w:val="22"/>
        </w:rPr>
        <w:t xml:space="preserve">Everyone benefits by having accurate, timely and objective property information in the MLS.  </w:t>
      </w:r>
    </w:p>
    <w:p w14:paraId="7060ED82" w14:textId="77777777" w:rsidR="008C042C" w:rsidRDefault="008C042C" w:rsidP="008C042C">
      <w:pPr>
        <w:rPr>
          <w:rFonts w:asciiTheme="majorHAnsi" w:hAnsiTheme="majorHAnsi" w:cstheme="majorHAnsi"/>
          <w:color w:val="000000"/>
          <w:sz w:val="22"/>
          <w:szCs w:val="22"/>
        </w:rPr>
      </w:pPr>
    </w:p>
    <w:p w14:paraId="62DA3660" w14:textId="31C5126F" w:rsidR="008C042C" w:rsidRPr="008C042C" w:rsidRDefault="008C042C" w:rsidP="008C042C">
      <w:pPr>
        <w:rPr>
          <w:rFonts w:asciiTheme="majorHAnsi" w:hAnsiTheme="majorHAnsi" w:cstheme="majorHAnsi"/>
          <w:color w:val="000000"/>
          <w:sz w:val="22"/>
          <w:szCs w:val="22"/>
        </w:rPr>
      </w:pPr>
      <w:r w:rsidRPr="008C042C">
        <w:rPr>
          <w:rFonts w:asciiTheme="majorHAnsi" w:hAnsiTheme="majorHAnsi" w:cstheme="majorHAnsi"/>
          <w:color w:val="000000"/>
          <w:sz w:val="22"/>
          <w:szCs w:val="22"/>
        </w:rPr>
        <w:t xml:space="preserve">Your listings are also going to public websites (i.e. company websites, realtor.com, etc.) and if incorrect data is input into the MLS, the incorrect information is going out to the public. </w:t>
      </w:r>
      <w:r w:rsidRPr="008C042C">
        <w:rPr>
          <w:rFonts w:asciiTheme="majorHAnsi" w:hAnsiTheme="majorHAnsi" w:cstheme="majorHAnsi"/>
          <w:b/>
          <w:bCs/>
          <w:color w:val="000000"/>
          <w:sz w:val="22"/>
          <w:szCs w:val="22"/>
        </w:rPr>
        <w:t>Numbers are through August 19, 2020</w:t>
      </w:r>
      <w:r w:rsidRPr="008C042C">
        <w:rPr>
          <w:rFonts w:asciiTheme="majorHAnsi" w:hAnsiTheme="majorHAnsi" w:cstheme="majorHAnsi"/>
          <w:color w:val="000000"/>
          <w:sz w:val="22"/>
          <w:szCs w:val="22"/>
        </w:rPr>
        <w:t>.</w:t>
      </w:r>
    </w:p>
    <w:p w14:paraId="6864DE15" w14:textId="77777777" w:rsidR="008C042C" w:rsidRPr="008C042C" w:rsidRDefault="008C042C" w:rsidP="008C042C">
      <w:pPr>
        <w:rPr>
          <w:rFonts w:asciiTheme="majorHAnsi" w:hAnsiTheme="majorHAnsi" w:cstheme="majorHAnsi"/>
          <w:color w:val="000000"/>
          <w:sz w:val="22"/>
          <w:szCs w:val="22"/>
        </w:rPr>
      </w:pPr>
    </w:p>
    <w:p w14:paraId="00A8CA56" w14:textId="77777777" w:rsidR="008C042C" w:rsidRPr="008C042C" w:rsidRDefault="008C042C" w:rsidP="008C042C">
      <w:pPr>
        <w:rPr>
          <w:rFonts w:asciiTheme="majorHAnsi" w:hAnsiTheme="majorHAnsi" w:cstheme="majorHAnsi"/>
          <w:color w:val="000000"/>
          <w:sz w:val="22"/>
          <w:szCs w:val="22"/>
        </w:rPr>
      </w:pPr>
      <w:r w:rsidRPr="008C042C">
        <w:rPr>
          <w:rFonts w:asciiTheme="majorHAnsi" w:hAnsiTheme="majorHAnsi" w:cstheme="majorHAnsi"/>
          <w:color w:val="000000"/>
          <w:sz w:val="22"/>
          <w:szCs w:val="22"/>
        </w:rPr>
        <w:t xml:space="preserve">The following information should be double checked to assure correct information:  </w:t>
      </w:r>
    </w:p>
    <w:p w14:paraId="6666FEA3" w14:textId="77777777" w:rsidR="008C042C" w:rsidRPr="008C042C" w:rsidRDefault="008C042C" w:rsidP="008C042C">
      <w:pPr>
        <w:rPr>
          <w:rFonts w:asciiTheme="majorHAnsi" w:hAnsiTheme="majorHAnsi" w:cstheme="majorHAnsi"/>
          <w:color w:val="000000"/>
          <w:sz w:val="22"/>
          <w:szCs w:val="22"/>
        </w:rPr>
      </w:pPr>
    </w:p>
    <w:p w14:paraId="1843924E"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Area/Grid.  Many </w:t>
      </w:r>
      <w:proofErr w:type="gramStart"/>
      <w:r w:rsidRPr="008C042C">
        <w:rPr>
          <w:rFonts w:asciiTheme="majorHAnsi" w:eastAsia="Times New Roman" w:hAnsiTheme="majorHAnsi" w:cstheme="majorHAnsi"/>
          <w:color w:val="000000"/>
          <w:sz w:val="22"/>
          <w:szCs w:val="22"/>
        </w:rPr>
        <w:t>times</w:t>
      </w:r>
      <w:proofErr w:type="gramEnd"/>
      <w:r w:rsidRPr="008C042C">
        <w:rPr>
          <w:rFonts w:asciiTheme="majorHAnsi" w:eastAsia="Times New Roman" w:hAnsiTheme="majorHAnsi" w:cstheme="majorHAnsi"/>
          <w:color w:val="000000"/>
          <w:sz w:val="22"/>
          <w:szCs w:val="22"/>
        </w:rPr>
        <w:t xml:space="preserve"> the area is input for the grid number.  The result can be a valley property showing up on the north side.  Please be sure to double check your grid number.  Grid 000 is an actual grid, so </w:t>
      </w:r>
      <w:proofErr w:type="gramStart"/>
      <w:r w:rsidRPr="008C042C">
        <w:rPr>
          <w:rFonts w:asciiTheme="majorHAnsi" w:eastAsia="Times New Roman" w:hAnsiTheme="majorHAnsi" w:cstheme="majorHAnsi"/>
          <w:color w:val="000000"/>
          <w:sz w:val="22"/>
          <w:szCs w:val="22"/>
        </w:rPr>
        <w:t>don’t</w:t>
      </w:r>
      <w:proofErr w:type="gramEnd"/>
      <w:r w:rsidRPr="008C042C">
        <w:rPr>
          <w:rFonts w:asciiTheme="majorHAnsi" w:eastAsia="Times New Roman" w:hAnsiTheme="majorHAnsi" w:cstheme="majorHAnsi"/>
          <w:color w:val="000000"/>
          <w:sz w:val="22"/>
          <w:szCs w:val="22"/>
        </w:rPr>
        <w:t xml:space="preserve"> put that in if you are unsure of the grid number. </w:t>
      </w:r>
      <w:r w:rsidRPr="008C042C">
        <w:rPr>
          <w:rFonts w:asciiTheme="majorHAnsi" w:eastAsia="Times New Roman" w:hAnsiTheme="majorHAnsi" w:cstheme="majorHAnsi"/>
          <w:color w:val="000000"/>
          <w:sz w:val="22"/>
          <w:szCs w:val="22"/>
          <w:highlight w:val="yellow"/>
        </w:rPr>
        <w:t>(132 reported in 2020)</w:t>
      </w:r>
    </w:p>
    <w:p w14:paraId="7350662B"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Make sure all status changes are reported by the next business day.  Contingencies must be reported even if the property is still being marketed.  A contingent status is an active status. </w:t>
      </w:r>
      <w:r w:rsidRPr="008C042C">
        <w:rPr>
          <w:rFonts w:asciiTheme="majorHAnsi" w:eastAsia="Times New Roman" w:hAnsiTheme="majorHAnsi" w:cstheme="majorHAnsi"/>
          <w:color w:val="000000"/>
          <w:sz w:val="22"/>
          <w:szCs w:val="22"/>
          <w:highlight w:val="yellow"/>
        </w:rPr>
        <w:t>(93 reported in 2020)</w:t>
      </w:r>
    </w:p>
    <w:p w14:paraId="6E6C636C"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Public remarks are only to be used to describe the physical traits of the property.  Contact information or websites of any kind belong in the Agent remarks only. </w:t>
      </w:r>
      <w:r w:rsidRPr="008C042C">
        <w:rPr>
          <w:rFonts w:asciiTheme="majorHAnsi" w:eastAsia="Times New Roman" w:hAnsiTheme="majorHAnsi" w:cstheme="majorHAnsi"/>
          <w:color w:val="000000"/>
          <w:sz w:val="22"/>
          <w:szCs w:val="22"/>
          <w:highlight w:val="yellow"/>
        </w:rPr>
        <w:t>(78 reported in 2020)</w:t>
      </w:r>
    </w:p>
    <w:p w14:paraId="4F2F2457"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All listings must have an Exhibit A uploaded by the next business day after input. </w:t>
      </w:r>
      <w:r w:rsidRPr="008C042C">
        <w:rPr>
          <w:rFonts w:asciiTheme="majorHAnsi" w:eastAsia="Times New Roman" w:hAnsiTheme="majorHAnsi" w:cstheme="majorHAnsi"/>
          <w:color w:val="000000"/>
          <w:sz w:val="22"/>
          <w:szCs w:val="22"/>
          <w:highlight w:val="yellow"/>
        </w:rPr>
        <w:t>(39 reported in 2020)</w:t>
      </w:r>
    </w:p>
    <w:p w14:paraId="5E91EC0E"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Sub-Type of property.  Condos and manufactured homes are sometimes mistakenly listed as a residential </w:t>
      </w:r>
      <w:proofErr w:type="gramStart"/>
      <w:r w:rsidRPr="008C042C">
        <w:rPr>
          <w:rFonts w:asciiTheme="majorHAnsi" w:eastAsia="Times New Roman" w:hAnsiTheme="majorHAnsi" w:cstheme="majorHAnsi"/>
          <w:color w:val="000000"/>
          <w:sz w:val="22"/>
          <w:szCs w:val="22"/>
        </w:rPr>
        <w:t>site built</w:t>
      </w:r>
      <w:proofErr w:type="gramEnd"/>
      <w:r w:rsidRPr="008C042C">
        <w:rPr>
          <w:rFonts w:asciiTheme="majorHAnsi" w:eastAsia="Times New Roman" w:hAnsiTheme="majorHAnsi" w:cstheme="majorHAnsi"/>
          <w:color w:val="000000"/>
          <w:sz w:val="22"/>
          <w:szCs w:val="22"/>
        </w:rPr>
        <w:t xml:space="preserve"> property. </w:t>
      </w:r>
      <w:r w:rsidRPr="008C042C">
        <w:rPr>
          <w:rFonts w:asciiTheme="majorHAnsi" w:eastAsia="Times New Roman" w:hAnsiTheme="majorHAnsi" w:cstheme="majorHAnsi"/>
          <w:color w:val="000000"/>
          <w:sz w:val="22"/>
          <w:szCs w:val="22"/>
          <w:highlight w:val="yellow"/>
        </w:rPr>
        <w:t>(25 reported in 2020)</w:t>
      </w:r>
    </w:p>
    <w:p w14:paraId="1F19B5BF"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Primary photo on improved properties (excluding new construction) must be the exterior of the structure.  This means that condominiums must have a primary photo of the building (not a sign out front, picture of the view or the living room). </w:t>
      </w:r>
      <w:r w:rsidRPr="008C042C">
        <w:rPr>
          <w:rFonts w:asciiTheme="majorHAnsi" w:eastAsia="Times New Roman" w:hAnsiTheme="majorHAnsi" w:cstheme="majorHAnsi"/>
          <w:color w:val="000000"/>
          <w:sz w:val="22"/>
          <w:szCs w:val="22"/>
          <w:highlight w:val="yellow"/>
        </w:rPr>
        <w:t>(20 reported in 2020)</w:t>
      </w:r>
    </w:p>
    <w:p w14:paraId="385E2000"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Active/No Show listings must have the date that showings will be available in the Agent Remarks. </w:t>
      </w:r>
      <w:r w:rsidRPr="008C042C">
        <w:rPr>
          <w:rFonts w:asciiTheme="majorHAnsi" w:eastAsia="Times New Roman" w:hAnsiTheme="majorHAnsi" w:cstheme="majorHAnsi"/>
          <w:color w:val="000000"/>
          <w:sz w:val="22"/>
          <w:szCs w:val="22"/>
          <w:highlight w:val="yellow"/>
        </w:rPr>
        <w:t>(18 reported in 2020)</w:t>
      </w:r>
    </w:p>
    <w:p w14:paraId="0DFE8202"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Marketing a property that is not listed in the MLS and does not have an MLS Exempt Listing form on file with the MLS office </w:t>
      </w:r>
      <w:r w:rsidRPr="008C042C">
        <w:rPr>
          <w:rFonts w:asciiTheme="majorHAnsi" w:eastAsia="Times New Roman" w:hAnsiTheme="majorHAnsi" w:cstheme="majorHAnsi"/>
          <w:color w:val="000000"/>
          <w:sz w:val="22"/>
          <w:szCs w:val="22"/>
          <w:highlight w:val="yellow"/>
        </w:rPr>
        <w:t>(18 reported in 2020)</w:t>
      </w:r>
    </w:p>
    <w:p w14:paraId="77CE50AD"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Style of construction.  A manufactured home is not to be marked as a 1 story or a split level marked as a 2 story. </w:t>
      </w:r>
      <w:r w:rsidRPr="008C042C">
        <w:rPr>
          <w:rFonts w:asciiTheme="majorHAnsi" w:eastAsia="Times New Roman" w:hAnsiTheme="majorHAnsi" w:cstheme="majorHAnsi"/>
          <w:color w:val="000000"/>
          <w:sz w:val="22"/>
          <w:szCs w:val="22"/>
          <w:highlight w:val="yellow"/>
        </w:rPr>
        <w:t>(7 reported in 2020)</w:t>
      </w:r>
    </w:p>
    <w:p w14:paraId="40FA07C4"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 xml:space="preserve">Virtual Tour links must go directly to the virtual tour of the property.  </w:t>
      </w:r>
      <w:r w:rsidRPr="008C042C">
        <w:rPr>
          <w:rFonts w:asciiTheme="majorHAnsi" w:eastAsia="Times New Roman" w:hAnsiTheme="majorHAnsi" w:cstheme="majorHAnsi"/>
          <w:color w:val="000000"/>
          <w:sz w:val="22"/>
          <w:szCs w:val="22"/>
          <w:highlight w:val="yellow"/>
        </w:rPr>
        <w:t>(1 reported in 2020)</w:t>
      </w:r>
    </w:p>
    <w:p w14:paraId="5308BB0D" w14:textId="77777777" w:rsidR="008C042C" w:rsidRPr="008C042C" w:rsidRDefault="008C042C" w:rsidP="008C042C">
      <w:pPr>
        <w:numPr>
          <w:ilvl w:val="0"/>
          <w:numId w:val="12"/>
        </w:numPr>
        <w:spacing w:after="120"/>
        <w:rPr>
          <w:rFonts w:asciiTheme="majorHAnsi" w:eastAsia="Times New Roman" w:hAnsiTheme="majorHAnsi" w:cstheme="majorHAnsi"/>
          <w:color w:val="000000"/>
          <w:sz w:val="22"/>
          <w:szCs w:val="22"/>
        </w:rPr>
      </w:pPr>
      <w:r w:rsidRPr="008C042C">
        <w:rPr>
          <w:rFonts w:asciiTheme="majorHAnsi" w:eastAsia="Times New Roman" w:hAnsiTheme="majorHAnsi" w:cstheme="majorHAnsi"/>
          <w:color w:val="000000"/>
          <w:sz w:val="22"/>
          <w:szCs w:val="22"/>
        </w:rPr>
        <w:t>Branded virtual tours must not be put in the Virtual Tour – Non-Branded field.</w:t>
      </w:r>
    </w:p>
    <w:p w14:paraId="10FCBB31" w14:textId="77777777" w:rsidR="008C042C" w:rsidRPr="008C042C" w:rsidRDefault="008C042C" w:rsidP="008C042C">
      <w:pPr>
        <w:numPr>
          <w:ilvl w:val="0"/>
          <w:numId w:val="12"/>
        </w:numPr>
        <w:spacing w:after="120"/>
        <w:rPr>
          <w:rFonts w:asciiTheme="majorHAnsi" w:eastAsia="Times New Roman" w:hAnsiTheme="majorHAnsi" w:cstheme="majorHAnsi"/>
          <w:sz w:val="22"/>
          <w:szCs w:val="22"/>
        </w:rPr>
      </w:pPr>
      <w:r w:rsidRPr="008C042C">
        <w:rPr>
          <w:rFonts w:asciiTheme="majorHAnsi" w:eastAsia="Times New Roman" w:hAnsiTheme="majorHAnsi" w:cstheme="majorHAnsi"/>
          <w:color w:val="000000"/>
          <w:sz w:val="22"/>
          <w:szCs w:val="22"/>
        </w:rPr>
        <w:t>If a Form 22B has been completed, the status needs to be Contingent–Bump Clause (CTGB) instead of Pending–Inspection (PNDI).  If a Form 22SS has been completed, the status needs to be Contingent–Short Sale (CTGS) instead of Pending–Inspection (PNDI).</w:t>
      </w:r>
    </w:p>
    <w:p w14:paraId="21D7E47A" w14:textId="35329A37" w:rsidR="00E00D6E" w:rsidRPr="00E00D6E" w:rsidRDefault="00D8416B" w:rsidP="008D3AC8">
      <w:pPr>
        <w:rPr>
          <w:rFonts w:ascii="Arial" w:eastAsia="Times New Roman" w:hAnsi="Arial" w:cs="Arial"/>
          <w:color w:val="000000"/>
        </w:rPr>
      </w:pPr>
      <w:r w:rsidRPr="008C042C">
        <w:rPr>
          <w:rFonts w:asciiTheme="majorHAnsi" w:eastAsia="Times New Roman" w:hAnsiTheme="majorHAnsi" w:cstheme="majorHAnsi"/>
          <w:b/>
          <w:bCs/>
          <w:color w:val="000000"/>
          <w:sz w:val="22"/>
          <w:szCs w:val="22"/>
        </w:rPr>
        <w:br w:type="page"/>
      </w:r>
      <w:r w:rsidR="00E00D6E" w:rsidRPr="00E00D6E">
        <w:rPr>
          <w:rFonts w:ascii="Arial" w:eastAsia="Times New Roman" w:hAnsi="Arial" w:cs="Arial"/>
          <w:noProof/>
          <w:color w:val="000000"/>
        </w:rPr>
        <w:lastRenderedPageBreak/>
        <w:drawing>
          <wp:inline distT="0" distB="0" distL="0" distR="0" wp14:anchorId="692B7984" wp14:editId="43E1B669">
            <wp:extent cx="2377440" cy="419100"/>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440" cy="419100"/>
                    </a:xfrm>
                    <a:prstGeom prst="rect">
                      <a:avLst/>
                    </a:prstGeom>
                    <a:noFill/>
                    <a:ln>
                      <a:noFill/>
                    </a:ln>
                  </pic:spPr>
                </pic:pic>
              </a:graphicData>
            </a:graphic>
          </wp:inline>
        </w:drawing>
      </w:r>
    </w:p>
    <w:p w14:paraId="7264EB24" w14:textId="77777777" w:rsidR="00E00D6E" w:rsidRPr="00E00D6E" w:rsidRDefault="00E00D6E" w:rsidP="00E00D6E">
      <w:pPr>
        <w:jc w:val="center"/>
        <w:rPr>
          <w:rFonts w:ascii="Arial" w:eastAsia="Times New Roman" w:hAnsi="Arial" w:cs="Arial"/>
          <w:color w:val="000000"/>
        </w:rPr>
      </w:pPr>
      <w:r w:rsidRPr="00E00D6E">
        <w:rPr>
          <w:rFonts w:ascii="Arial" w:eastAsia="Times New Roman" w:hAnsi="Arial" w:cs="Arial"/>
          <w:color w:val="000000"/>
        </w:rPr>
        <w:t> </w:t>
      </w:r>
    </w:p>
    <w:p w14:paraId="249DC794" w14:textId="77777777" w:rsidR="00E00D6E" w:rsidRPr="00E00D6E" w:rsidRDefault="00E00D6E" w:rsidP="00E00D6E">
      <w:pPr>
        <w:jc w:val="center"/>
        <w:rPr>
          <w:rFonts w:ascii="Arial" w:eastAsia="Times New Roman" w:hAnsi="Arial" w:cs="Arial"/>
          <w:color w:val="000000"/>
        </w:rPr>
      </w:pPr>
      <w:r w:rsidRPr="00E00D6E">
        <w:rPr>
          <w:rFonts w:ascii="Arial" w:eastAsia="Times New Roman" w:hAnsi="Arial" w:cs="Arial"/>
          <w:color w:val="000000"/>
        </w:rPr>
        <w:t> </w:t>
      </w:r>
    </w:p>
    <w:p w14:paraId="5D71E477" w14:textId="3E39691F" w:rsidR="00E00D6E" w:rsidRPr="00E00D6E" w:rsidRDefault="00E00D6E" w:rsidP="008D3AC8">
      <w:pPr>
        <w:rPr>
          <w:rFonts w:asciiTheme="majorHAnsi" w:eastAsia="Times New Roman" w:hAnsiTheme="majorHAnsi" w:cstheme="majorHAnsi"/>
          <w:color w:val="FF0000"/>
          <w:sz w:val="22"/>
          <w:szCs w:val="22"/>
        </w:rPr>
      </w:pPr>
      <w:r w:rsidRPr="00E00D6E">
        <w:rPr>
          <w:rFonts w:asciiTheme="majorHAnsi" w:eastAsia="Times New Roman" w:hAnsiTheme="majorHAnsi" w:cstheme="majorHAnsi"/>
          <w:color w:val="000000"/>
          <w:sz w:val="22"/>
          <w:szCs w:val="22"/>
        </w:rPr>
        <w:t> </w:t>
      </w:r>
      <w:r w:rsidRPr="00E00D6E">
        <w:rPr>
          <w:rFonts w:asciiTheme="majorHAnsi" w:eastAsia="Times New Roman" w:hAnsiTheme="majorHAnsi" w:cstheme="majorHAnsi"/>
          <w:b/>
          <w:bCs/>
          <w:color w:val="FF0000"/>
          <w:sz w:val="22"/>
          <w:szCs w:val="22"/>
        </w:rPr>
        <w:t>EXCITING NEWS!</w:t>
      </w:r>
    </w:p>
    <w:p w14:paraId="755683D1"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w:t>
      </w:r>
    </w:p>
    <w:p w14:paraId="130BD9EC"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w:t>
      </w:r>
    </w:p>
    <w:p w14:paraId="48B3E2EA"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xml:space="preserve">The SAR has partnered with the CE Shop for online classes! </w:t>
      </w:r>
    </w:p>
    <w:p w14:paraId="3814FCFB"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w:t>
      </w:r>
    </w:p>
    <w:p w14:paraId="1839F816"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xml:space="preserve">Online education has never been more convenient. </w:t>
      </w:r>
    </w:p>
    <w:p w14:paraId="02EF21BD"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w:t>
      </w:r>
    </w:p>
    <w:p w14:paraId="2AEDF68D"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xml:space="preserve">Get 40% off your classes </w:t>
      </w:r>
      <w:r w:rsidRPr="00E00D6E">
        <w:rPr>
          <w:rFonts w:asciiTheme="majorHAnsi" w:eastAsia="Times New Roman" w:hAnsiTheme="majorHAnsi" w:cstheme="majorHAnsi"/>
          <w:b/>
          <w:bCs/>
          <w:color w:val="000000"/>
          <w:sz w:val="22"/>
          <w:szCs w:val="22"/>
        </w:rPr>
        <w:t>this week only</w:t>
      </w:r>
      <w:r w:rsidRPr="00E00D6E">
        <w:rPr>
          <w:rFonts w:asciiTheme="majorHAnsi" w:eastAsia="Times New Roman" w:hAnsiTheme="majorHAnsi" w:cstheme="majorHAnsi"/>
          <w:color w:val="000000"/>
          <w:sz w:val="22"/>
          <w:szCs w:val="22"/>
        </w:rPr>
        <w:t xml:space="preserve"> (</w:t>
      </w:r>
      <w:r w:rsidRPr="00E00D6E">
        <w:rPr>
          <w:rFonts w:asciiTheme="majorHAnsi" w:eastAsia="Times New Roman" w:hAnsiTheme="majorHAnsi" w:cstheme="majorHAnsi"/>
          <w:b/>
          <w:bCs/>
          <w:color w:val="000000"/>
          <w:sz w:val="22"/>
          <w:szCs w:val="22"/>
        </w:rPr>
        <w:t>9/14-9/20</w:t>
      </w:r>
      <w:r w:rsidRPr="00E00D6E">
        <w:rPr>
          <w:rFonts w:asciiTheme="majorHAnsi" w:eastAsia="Times New Roman" w:hAnsiTheme="majorHAnsi" w:cstheme="majorHAnsi"/>
          <w:color w:val="000000"/>
          <w:sz w:val="22"/>
          <w:szCs w:val="22"/>
        </w:rPr>
        <w:t xml:space="preserve">) when you enter the promo code </w:t>
      </w:r>
      <w:r w:rsidRPr="00E00D6E">
        <w:rPr>
          <w:rFonts w:asciiTheme="majorHAnsi" w:eastAsia="Times New Roman" w:hAnsiTheme="majorHAnsi" w:cstheme="majorHAnsi"/>
          <w:b/>
          <w:bCs/>
          <w:color w:val="000000"/>
          <w:sz w:val="22"/>
          <w:szCs w:val="22"/>
        </w:rPr>
        <w:t>LAUNCH.</w:t>
      </w:r>
    </w:p>
    <w:p w14:paraId="06183D1F"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 </w:t>
      </w:r>
    </w:p>
    <w:p w14:paraId="6AED73B9" w14:textId="77777777"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color w:val="000000"/>
          <w:sz w:val="22"/>
          <w:szCs w:val="22"/>
        </w:rPr>
        <w:t>The special SAR link is:  </w:t>
      </w:r>
    </w:p>
    <w:p w14:paraId="327D7984" w14:textId="77777777" w:rsidR="00E00D6E" w:rsidRPr="00E00D6E" w:rsidRDefault="00E00D6E" w:rsidP="00E00D6E">
      <w:pPr>
        <w:rPr>
          <w:rFonts w:asciiTheme="majorHAnsi" w:eastAsia="Times New Roman" w:hAnsiTheme="majorHAnsi" w:cstheme="majorHAnsi"/>
          <w:color w:val="000000"/>
          <w:sz w:val="22"/>
          <w:szCs w:val="22"/>
        </w:rPr>
      </w:pPr>
    </w:p>
    <w:p w14:paraId="12AB99CB" w14:textId="77777777" w:rsidR="00E00D6E" w:rsidRPr="00E00D6E" w:rsidRDefault="000F57D9" w:rsidP="00E00D6E">
      <w:pPr>
        <w:rPr>
          <w:rFonts w:asciiTheme="majorHAnsi" w:eastAsia="Times New Roman" w:hAnsiTheme="majorHAnsi" w:cstheme="majorHAnsi"/>
          <w:color w:val="0000FF"/>
          <w:sz w:val="22"/>
          <w:szCs w:val="22"/>
        </w:rPr>
      </w:pPr>
      <w:hyperlink r:id="rId30" w:tgtFrame="_blank" w:history="1">
        <w:r w:rsidR="00E00D6E" w:rsidRPr="00E00D6E">
          <w:rPr>
            <w:rFonts w:asciiTheme="majorHAnsi" w:eastAsia="Times New Roman" w:hAnsiTheme="majorHAnsi" w:cstheme="majorHAnsi"/>
            <w:b/>
            <w:bCs/>
            <w:color w:val="0000FF"/>
            <w:sz w:val="22"/>
            <w:szCs w:val="22"/>
            <w:u w:val="single"/>
          </w:rPr>
          <w:t>http://SpokaneRealtor.theceshop.com</w:t>
        </w:r>
      </w:hyperlink>
    </w:p>
    <w:p w14:paraId="5C37B63E" w14:textId="77777777" w:rsidR="00E00D6E" w:rsidRPr="00E00D6E" w:rsidRDefault="00E00D6E" w:rsidP="00E00D6E">
      <w:pPr>
        <w:rPr>
          <w:rFonts w:asciiTheme="majorHAnsi" w:eastAsia="Times New Roman" w:hAnsiTheme="majorHAnsi" w:cstheme="majorHAnsi"/>
          <w:color w:val="0000FF"/>
          <w:sz w:val="22"/>
          <w:szCs w:val="22"/>
        </w:rPr>
      </w:pPr>
      <w:r w:rsidRPr="00E00D6E">
        <w:rPr>
          <w:rFonts w:asciiTheme="majorHAnsi" w:eastAsia="Times New Roman" w:hAnsiTheme="majorHAnsi" w:cstheme="majorHAnsi"/>
          <w:b/>
          <w:bCs/>
          <w:sz w:val="22"/>
          <w:szCs w:val="22"/>
        </w:rPr>
        <w:t> </w:t>
      </w:r>
    </w:p>
    <w:p w14:paraId="60575CE3" w14:textId="34F0A093" w:rsidR="00E00D6E" w:rsidRPr="00E00D6E" w:rsidRDefault="008D3AC8" w:rsidP="00E00D6E">
      <w:pPr>
        <w:rPr>
          <w:rFonts w:asciiTheme="majorHAnsi" w:eastAsia="Times New Roman" w:hAnsiTheme="majorHAnsi" w:cstheme="majorHAnsi"/>
          <w:color w:val="0000FF"/>
          <w:sz w:val="22"/>
          <w:szCs w:val="22"/>
        </w:rPr>
      </w:pPr>
      <w:r w:rsidRPr="00E00D6E">
        <w:rPr>
          <w:rFonts w:asciiTheme="majorHAnsi" w:eastAsia="Times New Roman" w:hAnsiTheme="majorHAnsi" w:cstheme="majorHAnsi"/>
          <w:b/>
          <w:bCs/>
          <w:noProof/>
          <w:color w:val="0000FF"/>
          <w:sz w:val="22"/>
          <w:szCs w:val="22"/>
        </w:rPr>
        <w:drawing>
          <wp:anchor distT="0" distB="0" distL="114300" distR="114300" simplePos="0" relativeHeight="251686400" behindDoc="1" locked="0" layoutInCell="1" allowOverlap="1" wp14:anchorId="451FC4D8" wp14:editId="0E4CF196">
            <wp:simplePos x="0" y="0"/>
            <wp:positionH relativeFrom="margin">
              <wp:align>left</wp:align>
            </wp:positionH>
            <wp:positionV relativeFrom="paragraph">
              <wp:posOffset>130175</wp:posOffset>
            </wp:positionV>
            <wp:extent cx="1773936" cy="2286000"/>
            <wp:effectExtent l="0" t="0" r="0" b="0"/>
            <wp:wrapTight wrapText="bothSides">
              <wp:wrapPolygon edited="0">
                <wp:start x="0" y="0"/>
                <wp:lineTo x="0" y="21420"/>
                <wp:lineTo x="21345" y="21420"/>
                <wp:lineTo x="213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3936" cy="2286000"/>
                    </a:xfrm>
                    <a:prstGeom prst="rect">
                      <a:avLst/>
                    </a:prstGeom>
                    <a:noFill/>
                    <a:ln>
                      <a:noFill/>
                    </a:ln>
                  </pic:spPr>
                </pic:pic>
              </a:graphicData>
            </a:graphic>
          </wp:anchor>
        </w:drawing>
      </w:r>
      <w:r w:rsidR="00E00D6E" w:rsidRPr="00E00D6E">
        <w:rPr>
          <w:rFonts w:asciiTheme="majorHAnsi" w:eastAsia="Times New Roman" w:hAnsiTheme="majorHAnsi" w:cstheme="majorHAnsi"/>
          <w:b/>
          <w:bCs/>
          <w:sz w:val="22"/>
          <w:szCs w:val="22"/>
        </w:rPr>
        <w:t> </w:t>
      </w:r>
    </w:p>
    <w:p w14:paraId="12934DAE" w14:textId="4C676092" w:rsidR="00E00D6E" w:rsidRPr="00E00D6E" w:rsidRDefault="00E00D6E" w:rsidP="00E00D6E">
      <w:pPr>
        <w:jc w:val="center"/>
        <w:rPr>
          <w:rFonts w:asciiTheme="majorHAnsi" w:eastAsia="Times New Roman" w:hAnsiTheme="majorHAnsi" w:cstheme="majorHAnsi"/>
          <w:b/>
          <w:bCs/>
          <w:color w:val="0000FF"/>
          <w:sz w:val="22"/>
          <w:szCs w:val="22"/>
        </w:rPr>
      </w:pPr>
    </w:p>
    <w:p w14:paraId="3FCEB840" w14:textId="03733770" w:rsidR="00E00D6E" w:rsidRPr="00E00D6E" w:rsidRDefault="00E00D6E" w:rsidP="00E00D6E">
      <w:pPr>
        <w:rPr>
          <w:rFonts w:asciiTheme="majorHAnsi" w:eastAsia="Times New Roman" w:hAnsiTheme="majorHAnsi" w:cstheme="majorHAnsi"/>
          <w:sz w:val="22"/>
          <w:szCs w:val="22"/>
        </w:rPr>
      </w:pPr>
      <w:r w:rsidRPr="00E00D6E">
        <w:rPr>
          <w:rFonts w:asciiTheme="majorHAnsi" w:eastAsia="Times New Roman" w:hAnsiTheme="majorHAnsi" w:cstheme="majorHAnsi"/>
          <w:b/>
          <w:bCs/>
          <w:sz w:val="22"/>
          <w:szCs w:val="22"/>
        </w:rPr>
        <w:t> </w:t>
      </w:r>
    </w:p>
    <w:p w14:paraId="787F35FB" w14:textId="189999E0" w:rsidR="00E00D6E" w:rsidRPr="00E00D6E" w:rsidRDefault="00E00D6E" w:rsidP="00E00D6E">
      <w:pPr>
        <w:rPr>
          <w:rFonts w:asciiTheme="majorHAnsi" w:eastAsia="Times New Roman" w:hAnsiTheme="majorHAnsi" w:cstheme="majorHAnsi"/>
          <w:color w:val="000000"/>
          <w:sz w:val="22"/>
          <w:szCs w:val="22"/>
        </w:rPr>
      </w:pPr>
      <w:r w:rsidRPr="00E00D6E">
        <w:rPr>
          <w:rFonts w:asciiTheme="majorHAnsi" w:eastAsia="Times New Roman" w:hAnsiTheme="majorHAnsi" w:cstheme="majorHAnsi"/>
          <w:b/>
          <w:bCs/>
          <w:color w:val="000000"/>
          <w:sz w:val="22"/>
          <w:szCs w:val="22"/>
        </w:rPr>
        <w:t>The CE Shop</w:t>
      </w:r>
      <w:r w:rsidRPr="00E00D6E">
        <w:rPr>
          <w:rFonts w:asciiTheme="majorHAnsi" w:eastAsia="Times New Roman" w:hAnsiTheme="majorHAnsi" w:cstheme="majorHAnsi"/>
          <w:color w:val="000000"/>
          <w:sz w:val="22"/>
          <w:szCs w:val="22"/>
        </w:rPr>
        <w:t xml:space="preserve"> special SAR flyer (pictured), suitable for sharing in your office</w:t>
      </w:r>
      <w:r w:rsidR="008D3AC8" w:rsidRPr="008D3AC8">
        <w:rPr>
          <w:rFonts w:asciiTheme="majorHAnsi" w:eastAsia="Times New Roman" w:hAnsiTheme="majorHAnsi" w:cstheme="majorHAnsi"/>
          <w:color w:val="000000"/>
          <w:sz w:val="22"/>
          <w:szCs w:val="22"/>
        </w:rPr>
        <w:t>, is included in this newsletter.</w:t>
      </w:r>
    </w:p>
    <w:p w14:paraId="4346E102" w14:textId="77777777" w:rsidR="00E00D6E" w:rsidRPr="00E00D6E" w:rsidRDefault="00E00D6E" w:rsidP="00E00D6E">
      <w:pPr>
        <w:rPr>
          <w:rFonts w:asciiTheme="majorHAnsi" w:eastAsia="Times New Roman" w:hAnsiTheme="majorHAnsi" w:cstheme="majorHAnsi"/>
          <w:color w:val="000000"/>
          <w:sz w:val="22"/>
          <w:szCs w:val="22"/>
        </w:rPr>
      </w:pPr>
    </w:p>
    <w:p w14:paraId="58BB59A0" w14:textId="1132E943" w:rsidR="00E00D6E" w:rsidRPr="008D3AC8" w:rsidRDefault="00E00D6E">
      <w:pPr>
        <w:rPr>
          <w:rFonts w:asciiTheme="majorHAnsi" w:eastAsia="Times New Roman" w:hAnsiTheme="majorHAnsi" w:cstheme="majorHAnsi"/>
          <w:b/>
          <w:bCs/>
          <w:color w:val="000000"/>
          <w:sz w:val="22"/>
          <w:szCs w:val="22"/>
        </w:rPr>
      </w:pPr>
    </w:p>
    <w:p w14:paraId="16489A73" w14:textId="77777777" w:rsidR="00E00D6E" w:rsidRPr="008D3AC8" w:rsidRDefault="00E00D6E">
      <w:pPr>
        <w:rPr>
          <w:rFonts w:asciiTheme="majorHAnsi" w:eastAsia="Times New Roman" w:hAnsiTheme="majorHAnsi" w:cstheme="majorHAnsi"/>
          <w:b/>
          <w:bCs/>
          <w:color w:val="000000"/>
          <w:sz w:val="22"/>
          <w:szCs w:val="22"/>
          <w:u w:val="single"/>
        </w:rPr>
      </w:pPr>
      <w:r w:rsidRPr="008D3AC8">
        <w:rPr>
          <w:rFonts w:asciiTheme="majorHAnsi" w:eastAsia="Times New Roman" w:hAnsiTheme="majorHAnsi" w:cstheme="majorHAnsi"/>
          <w:b/>
          <w:bCs/>
          <w:color w:val="000000"/>
          <w:sz w:val="22"/>
          <w:szCs w:val="22"/>
          <w:u w:val="single"/>
        </w:rPr>
        <w:br w:type="page"/>
      </w:r>
    </w:p>
    <w:p w14:paraId="5BE10375" w14:textId="037EAE3A" w:rsidR="00D8416B" w:rsidRPr="00D8416B" w:rsidRDefault="00D8416B" w:rsidP="00D8416B">
      <w:pPr>
        <w:jc w:val="center"/>
        <w:rPr>
          <w:rFonts w:asciiTheme="majorHAnsi" w:eastAsia="Times New Roman" w:hAnsiTheme="majorHAnsi" w:cstheme="majorHAnsi"/>
          <w:color w:val="000000"/>
          <w:sz w:val="22"/>
          <w:szCs w:val="22"/>
        </w:rPr>
      </w:pPr>
      <w:r w:rsidRPr="00D8416B">
        <w:rPr>
          <w:rFonts w:asciiTheme="majorHAnsi" w:eastAsia="Times New Roman" w:hAnsiTheme="majorHAnsi" w:cstheme="majorHAnsi"/>
          <w:color w:val="000000"/>
          <w:sz w:val="22"/>
          <w:szCs w:val="22"/>
        </w:rPr>
        <w:lastRenderedPageBreak/>
        <w:t> </w:t>
      </w:r>
    </w:p>
    <w:p w14:paraId="006B7E44" w14:textId="303BAA92" w:rsidR="008D3AC8" w:rsidRDefault="008D3AC8" w:rsidP="008D3AC8">
      <w:pPr>
        <w:rPr>
          <w:rFonts w:asciiTheme="majorHAnsi" w:eastAsia="Times New Roman" w:hAnsiTheme="majorHAnsi" w:cstheme="majorHAnsi"/>
          <w:b/>
          <w:bCs/>
          <w:sz w:val="22"/>
          <w:szCs w:val="22"/>
          <w:u w:val="single"/>
        </w:rPr>
      </w:pPr>
      <w:r w:rsidRPr="008D3AC8">
        <w:rPr>
          <w:rFonts w:asciiTheme="majorHAnsi" w:eastAsia="Times New Roman" w:hAnsiTheme="majorHAnsi" w:cstheme="majorHAnsi"/>
          <w:b/>
          <w:bCs/>
          <w:sz w:val="22"/>
          <w:szCs w:val="22"/>
          <w:u w:val="single"/>
        </w:rPr>
        <w:t>MANAGING ERRORS AND OMISSIONS FOR WASHINGTION BROKERS</w:t>
      </w:r>
    </w:p>
    <w:p w14:paraId="6E865182" w14:textId="77777777" w:rsidR="008D3AC8" w:rsidRPr="008D3AC8" w:rsidRDefault="008D3AC8" w:rsidP="008D3AC8">
      <w:pPr>
        <w:rPr>
          <w:rFonts w:asciiTheme="majorHAnsi" w:eastAsia="Times New Roman" w:hAnsiTheme="majorHAnsi" w:cstheme="majorHAnsi"/>
          <w:b/>
          <w:bCs/>
          <w:sz w:val="22"/>
          <w:szCs w:val="22"/>
          <w:u w:val="single"/>
        </w:rPr>
      </w:pPr>
    </w:p>
    <w:p w14:paraId="382FBFFC" w14:textId="59CFDBF9" w:rsidR="008D3AC8" w:rsidRDefault="008D3AC8" w:rsidP="008D3AC8">
      <w:pPr>
        <w:rPr>
          <w:rFonts w:asciiTheme="majorHAnsi" w:eastAsia="Times New Roman" w:hAnsiTheme="majorHAnsi" w:cstheme="majorHAnsi"/>
          <w:b/>
          <w:bCs/>
          <w:color w:val="FF0000"/>
          <w:sz w:val="22"/>
          <w:szCs w:val="22"/>
        </w:rPr>
      </w:pPr>
      <w:r w:rsidRPr="008D3AC8">
        <w:rPr>
          <w:rFonts w:asciiTheme="majorHAnsi" w:eastAsia="Times New Roman" w:hAnsiTheme="majorHAnsi" w:cstheme="majorHAnsi"/>
          <w:noProof/>
          <w:color w:val="000000"/>
          <w:sz w:val="22"/>
          <w:szCs w:val="22"/>
        </w:rPr>
        <w:drawing>
          <wp:anchor distT="0" distB="0" distL="114300" distR="114300" simplePos="0" relativeHeight="251687424" behindDoc="1" locked="0" layoutInCell="1" allowOverlap="1" wp14:anchorId="2A041CBA" wp14:editId="4F4C694D">
            <wp:simplePos x="0" y="0"/>
            <wp:positionH relativeFrom="column">
              <wp:posOffset>0</wp:posOffset>
            </wp:positionH>
            <wp:positionV relativeFrom="paragraph">
              <wp:posOffset>1905</wp:posOffset>
            </wp:positionV>
            <wp:extent cx="2743200" cy="1435608"/>
            <wp:effectExtent l="0" t="0" r="0" b="0"/>
            <wp:wrapTight wrapText="bothSides">
              <wp:wrapPolygon edited="0">
                <wp:start x="0" y="0"/>
                <wp:lineTo x="0" y="21218"/>
                <wp:lineTo x="21450" y="21218"/>
                <wp:lineTo x="2145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AC8">
        <w:rPr>
          <w:rFonts w:asciiTheme="majorHAnsi" w:eastAsia="Times New Roman" w:hAnsiTheme="majorHAnsi" w:cstheme="majorHAnsi"/>
          <w:b/>
          <w:bCs/>
          <w:color w:val="FF0000"/>
          <w:sz w:val="22"/>
          <w:szCs w:val="22"/>
        </w:rPr>
        <w:t>Recording now online!</w:t>
      </w:r>
    </w:p>
    <w:p w14:paraId="1636CC68" w14:textId="77777777" w:rsidR="008D3AC8" w:rsidRPr="008D3AC8" w:rsidRDefault="008D3AC8" w:rsidP="008D3AC8">
      <w:pPr>
        <w:rPr>
          <w:rFonts w:asciiTheme="majorHAnsi" w:eastAsia="Times New Roman" w:hAnsiTheme="majorHAnsi" w:cstheme="majorHAnsi"/>
          <w:color w:val="000000"/>
          <w:sz w:val="22"/>
          <w:szCs w:val="22"/>
        </w:rPr>
      </w:pPr>
    </w:p>
    <w:p w14:paraId="1AE4F67F" w14:textId="77777777" w:rsidR="008D3AC8" w:rsidRPr="008D3AC8" w:rsidRDefault="008D3AC8" w:rsidP="008D3AC8">
      <w:pPr>
        <w:rPr>
          <w:rFonts w:asciiTheme="majorHAnsi" w:eastAsia="Times New Roman" w:hAnsiTheme="majorHAnsi" w:cstheme="majorHAnsi"/>
          <w:color w:val="000000"/>
          <w:sz w:val="22"/>
          <w:szCs w:val="22"/>
        </w:rPr>
      </w:pPr>
      <w:proofErr w:type="gramStart"/>
      <w:r w:rsidRPr="008D3AC8">
        <w:rPr>
          <w:rFonts w:asciiTheme="majorHAnsi" w:eastAsia="Times New Roman" w:hAnsiTheme="majorHAnsi" w:cstheme="majorHAnsi"/>
          <w:color w:val="000000"/>
          <w:sz w:val="22"/>
          <w:szCs w:val="22"/>
        </w:rPr>
        <w:t>It's</w:t>
      </w:r>
      <w:proofErr w:type="gramEnd"/>
      <w:r w:rsidRPr="008D3AC8">
        <w:rPr>
          <w:rFonts w:asciiTheme="majorHAnsi" w:eastAsia="Times New Roman" w:hAnsiTheme="majorHAnsi" w:cstheme="majorHAnsi"/>
          <w:color w:val="000000"/>
          <w:sz w:val="22"/>
          <w:szCs w:val="22"/>
        </w:rPr>
        <w:t xml:space="preserve"> more important every day to manage your errors and omissions.</w:t>
      </w:r>
    </w:p>
    <w:p w14:paraId="5CD138B5"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61795809"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Two SAR presidents (past and present) convened a panel of experts, last week, to advise best practices and answer your questions.</w:t>
      </w:r>
    </w:p>
    <w:p w14:paraId="07333AC6"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536267D0"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Our panel featured:</w:t>
      </w:r>
    </w:p>
    <w:p w14:paraId="01358503"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7D3C6D86"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b/>
          <w:bCs/>
          <w:color w:val="000000"/>
          <w:sz w:val="22"/>
          <w:szCs w:val="22"/>
        </w:rPr>
        <w:t>April Anderson</w:t>
      </w:r>
      <w:r w:rsidRPr="008D3AC8">
        <w:rPr>
          <w:rFonts w:asciiTheme="majorHAnsi" w:eastAsia="Times New Roman" w:hAnsiTheme="majorHAnsi" w:cstheme="majorHAnsi"/>
          <w:color w:val="000000"/>
          <w:sz w:val="22"/>
          <w:szCs w:val="22"/>
        </w:rPr>
        <w:t xml:space="preserve">, attorney | Randall </w:t>
      </w:r>
      <w:proofErr w:type="spellStart"/>
      <w:r w:rsidRPr="008D3AC8">
        <w:rPr>
          <w:rFonts w:asciiTheme="majorHAnsi" w:eastAsia="Times New Roman" w:hAnsiTheme="majorHAnsi" w:cstheme="majorHAnsi"/>
          <w:color w:val="000000"/>
          <w:sz w:val="22"/>
          <w:szCs w:val="22"/>
        </w:rPr>
        <w:t>Danskin</w:t>
      </w:r>
      <w:proofErr w:type="spellEnd"/>
    </w:p>
    <w:p w14:paraId="124298AE"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b/>
          <w:bCs/>
          <w:color w:val="000000"/>
          <w:sz w:val="22"/>
          <w:szCs w:val="22"/>
        </w:rPr>
        <w:t>Shane McFetridge</w:t>
      </w:r>
      <w:r w:rsidRPr="008D3AC8">
        <w:rPr>
          <w:rFonts w:asciiTheme="majorHAnsi" w:eastAsia="Times New Roman" w:hAnsiTheme="majorHAnsi" w:cstheme="majorHAnsi"/>
          <w:color w:val="000000"/>
          <w:sz w:val="22"/>
          <w:szCs w:val="22"/>
        </w:rPr>
        <w:t xml:space="preserve">, attorney | Randall </w:t>
      </w:r>
      <w:proofErr w:type="spellStart"/>
      <w:r w:rsidRPr="008D3AC8">
        <w:rPr>
          <w:rFonts w:asciiTheme="majorHAnsi" w:eastAsia="Times New Roman" w:hAnsiTheme="majorHAnsi" w:cstheme="majorHAnsi"/>
          <w:color w:val="000000"/>
          <w:sz w:val="22"/>
          <w:szCs w:val="22"/>
        </w:rPr>
        <w:t>Danskin</w:t>
      </w:r>
      <w:proofErr w:type="spellEnd"/>
    </w:p>
    <w:p w14:paraId="1FE818EA"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b/>
          <w:bCs/>
          <w:color w:val="000000"/>
          <w:sz w:val="22"/>
          <w:szCs w:val="22"/>
        </w:rPr>
        <w:t>Bryan Peterson</w:t>
      </w:r>
      <w:r w:rsidRPr="008D3AC8">
        <w:rPr>
          <w:rFonts w:asciiTheme="majorHAnsi" w:eastAsia="Times New Roman" w:hAnsiTheme="majorHAnsi" w:cstheme="majorHAnsi"/>
          <w:color w:val="000000"/>
          <w:sz w:val="22"/>
          <w:szCs w:val="22"/>
        </w:rPr>
        <w:t xml:space="preserve">, president | </w:t>
      </w:r>
      <w:proofErr w:type="spellStart"/>
      <w:r w:rsidRPr="008D3AC8">
        <w:rPr>
          <w:rFonts w:asciiTheme="majorHAnsi" w:eastAsia="Times New Roman" w:hAnsiTheme="majorHAnsi" w:cstheme="majorHAnsi"/>
          <w:color w:val="000000"/>
          <w:sz w:val="22"/>
          <w:szCs w:val="22"/>
        </w:rPr>
        <w:t>ProGroup</w:t>
      </w:r>
      <w:proofErr w:type="spellEnd"/>
      <w:r w:rsidRPr="008D3AC8">
        <w:rPr>
          <w:rFonts w:asciiTheme="majorHAnsi" w:eastAsia="Times New Roman" w:hAnsiTheme="majorHAnsi" w:cstheme="majorHAnsi"/>
          <w:color w:val="000000"/>
          <w:sz w:val="22"/>
          <w:szCs w:val="22"/>
        </w:rPr>
        <w:t xml:space="preserve"> International</w:t>
      </w:r>
    </w:p>
    <w:p w14:paraId="26108A59"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b/>
          <w:bCs/>
          <w:color w:val="000000"/>
          <w:sz w:val="22"/>
          <w:szCs w:val="22"/>
        </w:rPr>
        <w:t>Mike Richardson</w:t>
      </w:r>
      <w:r w:rsidRPr="008D3AC8">
        <w:rPr>
          <w:rFonts w:asciiTheme="majorHAnsi" w:eastAsia="Times New Roman" w:hAnsiTheme="majorHAnsi" w:cstheme="majorHAnsi"/>
          <w:color w:val="000000"/>
          <w:sz w:val="22"/>
          <w:szCs w:val="22"/>
        </w:rPr>
        <w:t xml:space="preserve">, senior regional sales manager | </w:t>
      </w:r>
      <w:proofErr w:type="spellStart"/>
      <w:r w:rsidRPr="008D3AC8">
        <w:rPr>
          <w:rFonts w:asciiTheme="majorHAnsi" w:eastAsia="Times New Roman" w:hAnsiTheme="majorHAnsi" w:cstheme="majorHAnsi"/>
          <w:color w:val="000000"/>
          <w:sz w:val="22"/>
          <w:szCs w:val="22"/>
        </w:rPr>
        <w:t>ProGroup</w:t>
      </w:r>
      <w:proofErr w:type="spellEnd"/>
      <w:r w:rsidRPr="008D3AC8">
        <w:rPr>
          <w:rFonts w:asciiTheme="majorHAnsi" w:eastAsia="Times New Roman" w:hAnsiTheme="majorHAnsi" w:cstheme="majorHAnsi"/>
          <w:color w:val="000000"/>
          <w:sz w:val="22"/>
          <w:szCs w:val="22"/>
        </w:rPr>
        <w:t xml:space="preserve"> International</w:t>
      </w:r>
    </w:p>
    <w:p w14:paraId="63983ACB"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62145C01"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The information to be presented in this session is offered as general guidance only. Consult your attorney as you make decisions regarding your real estate business.</w:t>
      </w:r>
    </w:p>
    <w:p w14:paraId="421A7F89"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0D9B7733" w14:textId="796A7104"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See the full session recording online here</w:t>
      </w:r>
      <w:r>
        <w:rPr>
          <w:rFonts w:asciiTheme="majorHAnsi" w:eastAsia="Times New Roman" w:hAnsiTheme="majorHAnsi" w:cstheme="majorHAnsi"/>
          <w:color w:val="000000"/>
          <w:sz w:val="22"/>
          <w:szCs w:val="22"/>
        </w:rPr>
        <w:t xml:space="preserve"> – it lasts about an hour</w:t>
      </w:r>
      <w:r w:rsidRPr="008D3AC8">
        <w:rPr>
          <w:rFonts w:asciiTheme="majorHAnsi" w:eastAsia="Times New Roman" w:hAnsiTheme="majorHAnsi" w:cstheme="majorHAnsi"/>
          <w:color w:val="000000"/>
          <w:sz w:val="22"/>
          <w:szCs w:val="22"/>
        </w:rPr>
        <w:t>: </w:t>
      </w:r>
    </w:p>
    <w:p w14:paraId="20389D7F" w14:textId="77777777" w:rsidR="008D3AC8" w:rsidRPr="008D3AC8" w:rsidRDefault="008D3AC8" w:rsidP="008D3AC8">
      <w:pPr>
        <w:jc w:val="center"/>
        <w:rPr>
          <w:rFonts w:ascii="Arial" w:eastAsia="Times New Roman" w:hAnsi="Arial" w:cs="Arial"/>
          <w:color w:val="000000"/>
        </w:rPr>
      </w:pPr>
      <w:r w:rsidRPr="008D3AC8">
        <w:rPr>
          <w:rFonts w:ascii="Arial" w:eastAsia="Times New Roman" w:hAnsi="Arial" w:cs="Arial"/>
          <w:color w:val="000000"/>
        </w:rPr>
        <w:t> </w:t>
      </w:r>
    </w:p>
    <w:p w14:paraId="36FECCEE" w14:textId="77777777" w:rsidR="008D3AC8" w:rsidRPr="008D3AC8" w:rsidRDefault="008D3AC8" w:rsidP="008D3AC8">
      <w:pPr>
        <w:jc w:val="center"/>
        <w:rPr>
          <w:rFonts w:ascii="Arial" w:eastAsia="Times New Roman" w:hAnsi="Arial" w:cs="Arial"/>
          <w:color w:val="000000"/>
        </w:rPr>
      </w:pPr>
      <w:r w:rsidRPr="008D3AC8">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8D3AC8" w:rsidRPr="008D3AC8" w14:paraId="2DAFBF02" w14:textId="77777777" w:rsidTr="008D3AC8">
        <w:trPr>
          <w:tblCellSpacing w:w="0" w:type="dxa"/>
          <w:jc w:val="center"/>
        </w:trPr>
        <w:tc>
          <w:tcPr>
            <w:tcW w:w="5000" w:type="pct"/>
            <w:vAlign w:val="center"/>
            <w:hideMark/>
          </w:tcPr>
          <w:p w14:paraId="68089E5A" w14:textId="77777777" w:rsidR="008D3AC8" w:rsidRPr="008D3AC8" w:rsidRDefault="008D3AC8" w:rsidP="008D3AC8">
            <w:pPr>
              <w:jc w:val="center"/>
              <w:rPr>
                <w:rFonts w:ascii="Times New Roman" w:eastAsia="Times New Roman" w:hAnsi="Times New Roman"/>
              </w:rPr>
            </w:pPr>
            <w:r w:rsidRPr="008D3AC8">
              <w:rPr>
                <w:rFonts w:ascii="Times New Roman" w:eastAsia="Times New Roman" w:hAnsi="Times New Roman"/>
                <w:noProof/>
                <w:color w:val="0000FF"/>
              </w:rPr>
              <w:drawing>
                <wp:inline distT="0" distB="0" distL="0" distR="0" wp14:anchorId="69BD52EF" wp14:editId="1F237F75">
                  <wp:extent cx="2857500" cy="2141220"/>
                  <wp:effectExtent l="0" t="0" r="0" b="0"/>
                  <wp:docPr id="10" name="Picture 10" descr="Managing Errors and Omissions for Washington State Brokers">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ing Errors and Omissions for Washington State Brokers">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r w:rsidR="008D3AC8" w:rsidRPr="008D3AC8" w14:paraId="43A848F8" w14:textId="77777777" w:rsidTr="008D3AC8">
        <w:trPr>
          <w:tblCellSpacing w:w="0" w:type="dxa"/>
          <w:jc w:val="center"/>
        </w:trPr>
        <w:tc>
          <w:tcPr>
            <w:tcW w:w="0" w:type="auto"/>
            <w:vAlign w:val="center"/>
            <w:hideMark/>
          </w:tcPr>
          <w:p w14:paraId="4A3F812C" w14:textId="77777777" w:rsidR="008D3AC8" w:rsidRPr="008D3AC8" w:rsidRDefault="008D3AC8" w:rsidP="008D3AC8">
            <w:pPr>
              <w:jc w:val="center"/>
              <w:rPr>
                <w:rFonts w:ascii="Arial" w:eastAsia="Times New Roman" w:hAnsi="Arial" w:cs="Arial"/>
                <w:color w:val="000000"/>
                <w:sz w:val="16"/>
                <w:szCs w:val="16"/>
              </w:rPr>
            </w:pPr>
            <w:r w:rsidRPr="008D3AC8">
              <w:rPr>
                <w:rFonts w:ascii="Arial" w:eastAsia="Times New Roman" w:hAnsi="Arial" w:cs="Arial"/>
                <w:b/>
                <w:bCs/>
                <w:color w:val="000000"/>
                <w:sz w:val="16"/>
                <w:szCs w:val="16"/>
              </w:rPr>
              <w:t>Managing Errors and Omissions</w:t>
            </w:r>
          </w:p>
          <w:p w14:paraId="014B5FD6" w14:textId="77777777" w:rsidR="008D3AC8" w:rsidRPr="008D3AC8" w:rsidRDefault="008D3AC8" w:rsidP="008D3AC8">
            <w:pPr>
              <w:jc w:val="center"/>
              <w:rPr>
                <w:rFonts w:ascii="Arial" w:eastAsia="Times New Roman" w:hAnsi="Arial" w:cs="Arial"/>
                <w:color w:val="000000"/>
                <w:sz w:val="16"/>
                <w:szCs w:val="16"/>
              </w:rPr>
            </w:pPr>
            <w:r w:rsidRPr="008D3AC8">
              <w:rPr>
                <w:rFonts w:ascii="Arial" w:eastAsia="Times New Roman" w:hAnsi="Arial" w:cs="Arial"/>
                <w:b/>
                <w:bCs/>
                <w:color w:val="000000"/>
                <w:sz w:val="16"/>
                <w:szCs w:val="16"/>
              </w:rPr>
              <w:t>for Washington State Brokers</w:t>
            </w:r>
          </w:p>
        </w:tc>
      </w:tr>
    </w:tbl>
    <w:p w14:paraId="7CAD4955" w14:textId="4600CDB2" w:rsidR="007E1C54" w:rsidRPr="007E1C54" w:rsidRDefault="00C76192" w:rsidP="00FE6206">
      <w:pPr>
        <w:rPr>
          <w:rFonts w:ascii="Arial" w:eastAsia="Times New Roman" w:hAnsi="Arial" w:cs="Arial"/>
        </w:rPr>
      </w:pPr>
      <w:r w:rsidRPr="00D8416B">
        <w:rPr>
          <w:rFonts w:asciiTheme="majorHAnsi" w:eastAsia="Times New Roman" w:hAnsiTheme="majorHAnsi" w:cstheme="majorHAnsi"/>
          <w:b/>
          <w:bCs/>
          <w:color w:val="000000"/>
          <w:sz w:val="22"/>
          <w:szCs w:val="22"/>
          <w:u w:val="single"/>
        </w:rPr>
        <w:br w:type="page"/>
      </w:r>
    </w:p>
    <w:p w14:paraId="70C46CD8" w14:textId="31820539" w:rsidR="008D3AC8" w:rsidRPr="0087486D" w:rsidRDefault="008D3AC8" w:rsidP="008D3AC8">
      <w:pPr>
        <w:rPr>
          <w:rFonts w:asciiTheme="majorHAnsi" w:eastAsia="Times New Roman" w:hAnsiTheme="majorHAnsi" w:cstheme="majorHAnsi"/>
          <w:b/>
          <w:bCs/>
          <w:sz w:val="22"/>
          <w:szCs w:val="22"/>
          <w:u w:val="single"/>
        </w:rPr>
      </w:pPr>
      <w:r w:rsidRPr="0087486D">
        <w:rPr>
          <w:rFonts w:asciiTheme="majorHAnsi" w:eastAsia="Times New Roman" w:hAnsiTheme="majorHAnsi" w:cstheme="majorHAnsi"/>
          <w:b/>
          <w:bCs/>
          <w:sz w:val="22"/>
          <w:szCs w:val="22"/>
          <w:u w:val="single"/>
        </w:rPr>
        <w:lastRenderedPageBreak/>
        <w:t>WASHINGTON REALTORS FALL BUSINESS CONFERENCE</w:t>
      </w:r>
    </w:p>
    <w:p w14:paraId="6E0351C4" w14:textId="6A9A035C" w:rsidR="008D3AC8" w:rsidRPr="008D3AC8" w:rsidRDefault="008D3AC8" w:rsidP="008D3AC8">
      <w:pPr>
        <w:rPr>
          <w:rFonts w:asciiTheme="majorHAnsi" w:eastAsia="Times New Roman" w:hAnsiTheme="majorHAnsi" w:cstheme="majorHAnsi"/>
          <w:sz w:val="22"/>
          <w:szCs w:val="22"/>
        </w:rPr>
      </w:pPr>
      <w:r w:rsidRPr="008D3AC8">
        <w:rPr>
          <w:rFonts w:asciiTheme="majorHAnsi" w:eastAsia="Times New Roman" w:hAnsiTheme="majorHAnsi" w:cstheme="majorHAnsi"/>
          <w:noProof/>
          <w:color w:val="000000"/>
          <w:sz w:val="22"/>
          <w:szCs w:val="22"/>
        </w:rPr>
        <w:drawing>
          <wp:anchor distT="0" distB="0" distL="114300" distR="114300" simplePos="0" relativeHeight="251688448" behindDoc="1" locked="0" layoutInCell="1" allowOverlap="1" wp14:anchorId="68A90366" wp14:editId="2AE56E84">
            <wp:simplePos x="0" y="0"/>
            <wp:positionH relativeFrom="margin">
              <wp:align>left</wp:align>
            </wp:positionH>
            <wp:positionV relativeFrom="paragraph">
              <wp:posOffset>152400</wp:posOffset>
            </wp:positionV>
            <wp:extent cx="2377440" cy="1371600"/>
            <wp:effectExtent l="0" t="0" r="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440" cy="1371600"/>
                    </a:xfrm>
                    <a:prstGeom prst="rect">
                      <a:avLst/>
                    </a:prstGeom>
                    <a:noFill/>
                    <a:ln>
                      <a:noFill/>
                    </a:ln>
                  </pic:spPr>
                </pic:pic>
              </a:graphicData>
            </a:graphic>
          </wp:anchor>
        </w:drawing>
      </w:r>
    </w:p>
    <w:p w14:paraId="7975433E" w14:textId="77777777" w:rsidR="008D3AC8" w:rsidRPr="008D3AC8" w:rsidRDefault="008D3AC8" w:rsidP="008D3AC8">
      <w:pPr>
        <w:jc w:val="center"/>
        <w:rPr>
          <w:rFonts w:asciiTheme="majorHAnsi" w:eastAsia="Times New Roman" w:hAnsiTheme="majorHAnsi" w:cstheme="majorHAnsi"/>
          <w:color w:val="000000"/>
          <w:sz w:val="22"/>
          <w:szCs w:val="22"/>
        </w:rPr>
      </w:pPr>
    </w:p>
    <w:p w14:paraId="6BD87EC1" w14:textId="77777777" w:rsidR="0087486D" w:rsidRDefault="0087486D" w:rsidP="0087486D">
      <w:pPr>
        <w:rPr>
          <w:rFonts w:asciiTheme="majorHAnsi" w:eastAsia="Times New Roman" w:hAnsiTheme="majorHAnsi" w:cstheme="majorHAnsi"/>
          <w:b/>
          <w:bCs/>
          <w:color w:val="FF0000"/>
          <w:sz w:val="32"/>
          <w:szCs w:val="32"/>
        </w:rPr>
      </w:pPr>
      <w:r>
        <w:rPr>
          <w:rFonts w:asciiTheme="majorHAnsi" w:eastAsia="Times New Roman" w:hAnsiTheme="majorHAnsi" w:cstheme="majorHAnsi"/>
          <w:b/>
          <w:bCs/>
          <w:color w:val="FF0000"/>
          <w:sz w:val="32"/>
          <w:szCs w:val="32"/>
        </w:rPr>
        <w:t>NEXT WEEK!</w:t>
      </w:r>
    </w:p>
    <w:p w14:paraId="22A1A360" w14:textId="703A86F3" w:rsidR="008D3AC8" w:rsidRPr="008D3AC8" w:rsidRDefault="0087486D" w:rsidP="0087486D">
      <w:pPr>
        <w:rPr>
          <w:rFonts w:asciiTheme="majorHAnsi" w:eastAsia="Times New Roman" w:hAnsiTheme="majorHAnsi" w:cstheme="majorHAnsi"/>
          <w:color w:val="000000"/>
          <w:sz w:val="32"/>
          <w:szCs w:val="32"/>
        </w:rPr>
      </w:pPr>
      <w:r>
        <w:rPr>
          <w:rFonts w:asciiTheme="majorHAnsi" w:eastAsia="Times New Roman" w:hAnsiTheme="majorHAnsi" w:cstheme="majorHAnsi"/>
          <w:b/>
          <w:bCs/>
          <w:color w:val="FF0000"/>
          <w:sz w:val="32"/>
          <w:szCs w:val="32"/>
        </w:rPr>
        <w:t xml:space="preserve">WR </w:t>
      </w:r>
      <w:r w:rsidR="008D3AC8" w:rsidRPr="008D3AC8">
        <w:rPr>
          <w:rFonts w:asciiTheme="majorHAnsi" w:eastAsia="Times New Roman" w:hAnsiTheme="majorHAnsi" w:cstheme="majorHAnsi"/>
          <w:b/>
          <w:bCs/>
          <w:color w:val="FF0000"/>
          <w:sz w:val="32"/>
          <w:szCs w:val="32"/>
        </w:rPr>
        <w:t>Fall Business Conference</w:t>
      </w:r>
    </w:p>
    <w:p w14:paraId="20F8D361" w14:textId="77777777" w:rsidR="008D3AC8" w:rsidRPr="008D3AC8" w:rsidRDefault="008D3AC8" w:rsidP="0087486D">
      <w:pPr>
        <w:rPr>
          <w:rFonts w:asciiTheme="majorHAnsi" w:eastAsia="Times New Roman" w:hAnsiTheme="majorHAnsi" w:cstheme="majorHAnsi"/>
          <w:color w:val="000000"/>
          <w:sz w:val="32"/>
          <w:szCs w:val="32"/>
        </w:rPr>
      </w:pPr>
      <w:r w:rsidRPr="008D3AC8">
        <w:rPr>
          <w:rFonts w:asciiTheme="majorHAnsi" w:eastAsia="Times New Roman" w:hAnsiTheme="majorHAnsi" w:cstheme="majorHAnsi"/>
          <w:b/>
          <w:bCs/>
          <w:color w:val="FF0000"/>
          <w:sz w:val="32"/>
          <w:szCs w:val="32"/>
        </w:rPr>
        <w:t>September 21-25</w:t>
      </w:r>
    </w:p>
    <w:p w14:paraId="04D20297" w14:textId="77777777" w:rsidR="008D3AC8" w:rsidRPr="008D3AC8" w:rsidRDefault="008D3AC8" w:rsidP="008D3AC8">
      <w:pPr>
        <w:jc w:val="cente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07B9FFE0"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b/>
          <w:bCs/>
          <w:color w:val="000000"/>
          <w:sz w:val="22"/>
          <w:szCs w:val="22"/>
        </w:rPr>
        <w:t> </w:t>
      </w:r>
      <w:r w:rsidRPr="008D3AC8">
        <w:rPr>
          <w:rFonts w:asciiTheme="majorHAnsi" w:eastAsia="Times New Roman" w:hAnsiTheme="majorHAnsi" w:cstheme="majorHAnsi"/>
          <w:color w:val="000000"/>
          <w:sz w:val="22"/>
          <w:szCs w:val="22"/>
        </w:rPr>
        <w:t xml:space="preserve"> </w:t>
      </w:r>
      <w:r w:rsidRPr="008D3AC8">
        <w:rPr>
          <w:rFonts w:asciiTheme="majorHAnsi" w:eastAsia="Times New Roman" w:hAnsiTheme="majorHAnsi" w:cstheme="majorHAnsi"/>
          <w:b/>
          <w:bCs/>
          <w:color w:val="000000"/>
          <w:sz w:val="22"/>
          <w:szCs w:val="22"/>
        </w:rPr>
        <w:t> </w:t>
      </w:r>
      <w:r w:rsidRPr="008D3AC8">
        <w:rPr>
          <w:rFonts w:asciiTheme="majorHAnsi" w:eastAsia="Times New Roman" w:hAnsiTheme="majorHAnsi" w:cstheme="majorHAnsi"/>
          <w:color w:val="000000"/>
          <w:sz w:val="22"/>
          <w:szCs w:val="22"/>
        </w:rPr>
        <w:t xml:space="preserve"> </w:t>
      </w:r>
    </w:p>
    <w:p w14:paraId="1AB0A679" w14:textId="77777777" w:rsidR="0087486D" w:rsidRDefault="0087486D" w:rsidP="008D3AC8">
      <w:pPr>
        <w:rPr>
          <w:rFonts w:asciiTheme="majorHAnsi" w:eastAsia="Times New Roman" w:hAnsiTheme="majorHAnsi" w:cstheme="majorHAnsi"/>
          <w:color w:val="000000"/>
          <w:sz w:val="22"/>
          <w:szCs w:val="22"/>
        </w:rPr>
      </w:pPr>
    </w:p>
    <w:p w14:paraId="448DAFB5" w14:textId="77777777" w:rsidR="0087486D" w:rsidRDefault="0087486D" w:rsidP="008D3AC8">
      <w:pPr>
        <w:rPr>
          <w:rFonts w:asciiTheme="majorHAnsi" w:eastAsia="Times New Roman" w:hAnsiTheme="majorHAnsi" w:cstheme="majorHAnsi"/>
          <w:color w:val="000000"/>
          <w:sz w:val="22"/>
          <w:szCs w:val="22"/>
        </w:rPr>
      </w:pPr>
    </w:p>
    <w:p w14:paraId="67EABF8D" w14:textId="77777777" w:rsidR="0087486D"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xml:space="preserve">The Washington REALTORS® 2020 Fall Business Conference will be held virtually, this year, from </w:t>
      </w:r>
      <w:r w:rsidRPr="008D3AC8">
        <w:rPr>
          <w:rFonts w:asciiTheme="majorHAnsi" w:eastAsia="Times New Roman" w:hAnsiTheme="majorHAnsi" w:cstheme="majorHAnsi"/>
          <w:b/>
          <w:bCs/>
          <w:color w:val="000000"/>
          <w:sz w:val="22"/>
          <w:szCs w:val="22"/>
        </w:rPr>
        <w:t>September 21-25, 2020</w:t>
      </w:r>
      <w:r w:rsidRPr="008D3AC8">
        <w:rPr>
          <w:rFonts w:asciiTheme="majorHAnsi" w:eastAsia="Times New Roman" w:hAnsiTheme="majorHAnsi" w:cstheme="majorHAnsi"/>
          <w:color w:val="000000"/>
          <w:sz w:val="22"/>
          <w:szCs w:val="22"/>
        </w:rPr>
        <w:t>.</w:t>
      </w:r>
    </w:p>
    <w:p w14:paraId="6A806C06" w14:textId="77777777" w:rsidR="0087486D" w:rsidRDefault="0087486D" w:rsidP="008D3AC8">
      <w:pPr>
        <w:rPr>
          <w:rFonts w:asciiTheme="majorHAnsi" w:eastAsia="Times New Roman" w:hAnsiTheme="majorHAnsi" w:cstheme="majorHAnsi"/>
          <w:color w:val="000000"/>
          <w:sz w:val="22"/>
          <w:szCs w:val="22"/>
        </w:rPr>
      </w:pPr>
    </w:p>
    <w:p w14:paraId="0599DD84" w14:textId="54ECA1A3" w:rsidR="008D3AC8" w:rsidRPr="008D3AC8" w:rsidRDefault="0087486D" w:rsidP="008D3AC8">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If ever </w:t>
      </w:r>
      <w:proofErr w:type="gramStart"/>
      <w:r>
        <w:rPr>
          <w:rFonts w:asciiTheme="majorHAnsi" w:eastAsia="Times New Roman" w:hAnsiTheme="majorHAnsi" w:cstheme="majorHAnsi"/>
          <w:color w:val="000000"/>
          <w:sz w:val="22"/>
          <w:szCs w:val="22"/>
        </w:rPr>
        <w:t>you’ve</w:t>
      </w:r>
      <w:proofErr w:type="gramEnd"/>
      <w:r>
        <w:rPr>
          <w:rFonts w:asciiTheme="majorHAnsi" w:eastAsia="Times New Roman" w:hAnsiTheme="majorHAnsi" w:cstheme="majorHAnsi"/>
          <w:color w:val="000000"/>
          <w:sz w:val="22"/>
          <w:szCs w:val="22"/>
        </w:rPr>
        <w:t xml:space="preserve"> been curious about this event and wanted to check it out, now you can from the comfort and convenience of your own computer!</w:t>
      </w:r>
      <w:r w:rsidR="008D3AC8" w:rsidRPr="008D3AC8">
        <w:rPr>
          <w:rFonts w:asciiTheme="majorHAnsi" w:eastAsia="Times New Roman" w:hAnsiTheme="majorHAnsi" w:cstheme="majorHAnsi"/>
          <w:color w:val="000000"/>
          <w:sz w:val="22"/>
          <w:szCs w:val="22"/>
        </w:rPr>
        <w:t> </w:t>
      </w:r>
    </w:p>
    <w:p w14:paraId="7AD3B9B6"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27887421"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We will be moving forward with virtual platforms to conduct our committee and board of director meetings, as well as our elections.   </w:t>
      </w:r>
    </w:p>
    <w:p w14:paraId="38DBD6F4"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 </w:t>
      </w:r>
    </w:p>
    <w:p w14:paraId="64D2149F" w14:textId="77777777" w:rsidR="008D3AC8" w:rsidRPr="008D3AC8" w:rsidRDefault="008D3AC8" w:rsidP="008D3AC8">
      <w:pPr>
        <w:rPr>
          <w:rFonts w:asciiTheme="majorHAnsi" w:eastAsia="Times New Roman" w:hAnsiTheme="majorHAnsi" w:cstheme="majorHAnsi"/>
          <w:color w:val="000000"/>
          <w:sz w:val="22"/>
          <w:szCs w:val="22"/>
        </w:rPr>
      </w:pPr>
      <w:r w:rsidRPr="008D3AC8">
        <w:rPr>
          <w:rFonts w:asciiTheme="majorHAnsi" w:eastAsia="Times New Roman" w:hAnsiTheme="majorHAnsi" w:cstheme="majorHAnsi"/>
          <w:color w:val="000000"/>
          <w:sz w:val="22"/>
          <w:szCs w:val="22"/>
        </w:rPr>
        <w:t>Additional details, including a schedule of events, are online now, along with a link to register.</w:t>
      </w:r>
    </w:p>
    <w:p w14:paraId="1A9A876D" w14:textId="3987E681" w:rsidR="008D3AC8" w:rsidRPr="008D3AC8" w:rsidRDefault="008D3AC8" w:rsidP="008D3AC8">
      <w:pPr>
        <w:rPr>
          <w:rFonts w:ascii="Arial" w:eastAsia="Times New Roman" w:hAnsi="Arial" w:cs="Arial"/>
          <w:color w:val="000000"/>
        </w:rPr>
      </w:pPr>
      <w:r w:rsidRPr="008D3AC8">
        <w:rPr>
          <w:rFonts w:ascii="Arial" w:eastAsia="Times New Roman" w:hAnsi="Arial" w:cs="Arial"/>
          <w:color w:val="000000"/>
        </w:rPr>
        <w:t>  </w:t>
      </w:r>
    </w:p>
    <w:p w14:paraId="354A1845" w14:textId="77777777" w:rsidR="008D3AC8" w:rsidRPr="008D3AC8" w:rsidRDefault="008D3AC8" w:rsidP="008D3AC8">
      <w:pPr>
        <w:rPr>
          <w:rFonts w:ascii="Arial" w:eastAsia="Times New Roman" w:hAnsi="Arial" w:cs="Arial"/>
          <w:color w:val="000000"/>
        </w:rPr>
      </w:pPr>
      <w:r w:rsidRPr="008D3AC8">
        <w:rPr>
          <w:rFonts w:ascii="Arial" w:eastAsia="Times New Roman" w:hAnsi="Arial" w:cs="Arial"/>
          <w:color w:val="000000"/>
        </w:rPr>
        <w:t> </w:t>
      </w:r>
    </w:p>
    <w:p w14:paraId="7691E754" w14:textId="77777777" w:rsidR="008D3AC8" w:rsidRPr="008D3AC8" w:rsidRDefault="008D3AC8" w:rsidP="008D3AC8">
      <w:pPr>
        <w:jc w:val="center"/>
        <w:rPr>
          <w:rFonts w:ascii="Arial" w:eastAsia="Times New Roman" w:hAnsi="Arial" w:cs="Arial"/>
          <w:color w:val="000000"/>
        </w:rPr>
      </w:pPr>
      <w:r w:rsidRPr="008D3AC8">
        <w:rPr>
          <w:rFonts w:ascii="Arial" w:eastAsia="Times New Roman" w:hAnsi="Arial" w:cs="Arial"/>
          <w:noProof/>
          <w:color w:val="0000FF"/>
        </w:rPr>
        <w:drawing>
          <wp:inline distT="0" distB="0" distL="0" distR="0" wp14:anchorId="563D8B3F" wp14:editId="1213C6F5">
            <wp:extent cx="1432560" cy="1051560"/>
            <wp:effectExtent l="0" t="0" r="0" b="0"/>
            <wp:docPr id="14" name="Picture 14">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051560"/>
                    </a:xfrm>
                    <a:prstGeom prst="rect">
                      <a:avLst/>
                    </a:prstGeom>
                    <a:noFill/>
                    <a:ln>
                      <a:noFill/>
                    </a:ln>
                  </pic:spPr>
                </pic:pic>
              </a:graphicData>
            </a:graphic>
          </wp:inline>
        </w:drawing>
      </w:r>
    </w:p>
    <w:p w14:paraId="566480AB" w14:textId="77777777" w:rsidR="008D3AC8" w:rsidRPr="008D3AC8" w:rsidRDefault="008D3AC8" w:rsidP="008D3AC8">
      <w:pPr>
        <w:rPr>
          <w:rFonts w:ascii="Arial" w:eastAsia="Times New Roman" w:hAnsi="Arial" w:cs="Arial"/>
          <w:color w:val="000000"/>
        </w:rPr>
      </w:pPr>
      <w:r w:rsidRPr="008D3AC8">
        <w:rPr>
          <w:rFonts w:ascii="Arial" w:eastAsia="Times New Roman" w:hAnsi="Arial" w:cs="Arial"/>
          <w:color w:val="000000"/>
        </w:rPr>
        <w:t> </w:t>
      </w:r>
    </w:p>
    <w:p w14:paraId="0959C07B" w14:textId="77777777" w:rsidR="008D3AC8" w:rsidRDefault="008D3AC8" w:rsidP="00B568F9">
      <w:pPr>
        <w:rPr>
          <w:rFonts w:asciiTheme="majorHAnsi" w:hAnsiTheme="majorHAnsi" w:cstheme="majorHAnsi"/>
          <w:b/>
          <w:sz w:val="22"/>
          <w:szCs w:val="22"/>
          <w:u w:val="single"/>
        </w:rPr>
      </w:pPr>
    </w:p>
    <w:p w14:paraId="70581D09" w14:textId="5F07B96E" w:rsidR="008D3AC8" w:rsidRPr="0087486D" w:rsidRDefault="0087486D" w:rsidP="00B568F9">
      <w:pPr>
        <w:rPr>
          <w:rFonts w:asciiTheme="majorHAnsi" w:hAnsiTheme="majorHAnsi" w:cstheme="majorHAnsi"/>
          <w:b/>
          <w:sz w:val="22"/>
          <w:szCs w:val="22"/>
          <w:u w:val="single"/>
        </w:rPr>
      </w:pPr>
      <w:r w:rsidRPr="0087486D">
        <w:rPr>
          <w:rFonts w:asciiTheme="majorHAnsi" w:hAnsiTheme="majorHAnsi" w:cstheme="majorHAnsi"/>
          <w:b/>
          <w:sz w:val="22"/>
          <w:szCs w:val="22"/>
          <w:u w:val="single"/>
        </w:rPr>
        <w:t>CHECK YOUR CODE OF ETHICS STATUS NOW</w:t>
      </w:r>
    </w:p>
    <w:p w14:paraId="74CCFD04" w14:textId="77777777" w:rsidR="008D3AC8" w:rsidRPr="0087486D" w:rsidRDefault="008D3AC8" w:rsidP="00B568F9">
      <w:pPr>
        <w:rPr>
          <w:rFonts w:asciiTheme="majorHAnsi" w:hAnsiTheme="majorHAnsi" w:cstheme="majorHAnsi"/>
          <w:b/>
          <w:sz w:val="22"/>
          <w:szCs w:val="22"/>
          <w:u w:val="single"/>
        </w:rPr>
      </w:pPr>
    </w:p>
    <w:p w14:paraId="4876FB57" w14:textId="041F32DD"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noProof/>
          <w:sz w:val="22"/>
          <w:szCs w:val="22"/>
        </w:rPr>
        <w:drawing>
          <wp:anchor distT="0" distB="0" distL="114300" distR="114300" simplePos="0" relativeHeight="251689472" behindDoc="0" locked="0" layoutInCell="1" allowOverlap="1" wp14:anchorId="7F0DDE07" wp14:editId="55AB0267">
            <wp:simplePos x="0" y="0"/>
            <wp:positionH relativeFrom="column">
              <wp:posOffset>0</wp:posOffset>
            </wp:positionH>
            <wp:positionV relativeFrom="paragraph">
              <wp:posOffset>-1905</wp:posOffset>
            </wp:positionV>
            <wp:extent cx="2377440" cy="1021080"/>
            <wp:effectExtent l="0" t="0" r="3810" b="762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021080"/>
                    </a:xfrm>
                    <a:prstGeom prst="rect">
                      <a:avLst/>
                    </a:prstGeom>
                    <a:noFill/>
                    <a:ln>
                      <a:noFill/>
                    </a:ln>
                  </pic:spPr>
                </pic:pic>
              </a:graphicData>
            </a:graphic>
          </wp:anchor>
        </w:drawing>
      </w:r>
      <w:r w:rsidRPr="0087486D">
        <w:rPr>
          <w:rFonts w:asciiTheme="majorHAnsi" w:eastAsia="Times New Roman" w:hAnsiTheme="majorHAnsi" w:cstheme="majorHAnsi"/>
          <w:color w:val="000000"/>
          <w:sz w:val="22"/>
          <w:szCs w:val="22"/>
        </w:rPr>
        <w:t>The National Association of REALTORS® has just launched a new tool that allows you to check - right here and right now - the status of your NAR Code of Ethics training.</w:t>
      </w:r>
    </w:p>
    <w:p w14:paraId="57D61530" w14:textId="77777777" w:rsidR="0087486D" w:rsidRPr="0087486D" w:rsidRDefault="0087486D" w:rsidP="0087486D">
      <w:pPr>
        <w:rPr>
          <w:rFonts w:asciiTheme="majorHAnsi" w:eastAsia="Times New Roman" w:hAnsiTheme="majorHAnsi" w:cstheme="majorHAnsi"/>
          <w:color w:val="000000"/>
          <w:sz w:val="22"/>
          <w:szCs w:val="22"/>
        </w:rPr>
      </w:pPr>
    </w:p>
    <w:p w14:paraId="1A767305" w14:textId="5810F998" w:rsidR="0087486D" w:rsidRDefault="0087486D" w:rsidP="0087486D">
      <w:pPr>
        <w:rPr>
          <w:rFonts w:asciiTheme="majorHAnsi" w:eastAsia="Times New Roman" w:hAnsiTheme="majorHAnsi" w:cstheme="majorHAnsi"/>
          <w:color w:val="000000"/>
          <w:sz w:val="22"/>
          <w:szCs w:val="22"/>
        </w:rPr>
      </w:pPr>
    </w:p>
    <w:p w14:paraId="1E442D37" w14:textId="38874729" w:rsidR="0087486D" w:rsidRDefault="0087486D" w:rsidP="0087486D">
      <w:pPr>
        <w:rPr>
          <w:rFonts w:asciiTheme="majorHAnsi" w:eastAsia="Times New Roman" w:hAnsiTheme="majorHAnsi" w:cstheme="majorHAnsi"/>
          <w:color w:val="000000"/>
          <w:sz w:val="22"/>
          <w:szCs w:val="22"/>
        </w:rPr>
      </w:pPr>
    </w:p>
    <w:p w14:paraId="38C1C1DE" w14:textId="77777777" w:rsidR="0087486D" w:rsidRPr="0087486D" w:rsidRDefault="0087486D" w:rsidP="0087486D">
      <w:pPr>
        <w:rPr>
          <w:rFonts w:asciiTheme="majorHAnsi" w:eastAsia="Times New Roman" w:hAnsiTheme="majorHAnsi" w:cstheme="majorHAnsi"/>
          <w:color w:val="000000"/>
          <w:sz w:val="22"/>
          <w:szCs w:val="22"/>
        </w:rPr>
      </w:pPr>
    </w:p>
    <w:p w14:paraId="17952208" w14:textId="4AF7AB61"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4F47562F"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xml:space="preserve">Every broker-member must maintain </w:t>
      </w:r>
      <w:proofErr w:type="gramStart"/>
      <w:r w:rsidRPr="0087486D">
        <w:rPr>
          <w:rFonts w:asciiTheme="majorHAnsi" w:eastAsia="Times New Roman" w:hAnsiTheme="majorHAnsi" w:cstheme="majorHAnsi"/>
          <w:color w:val="000000"/>
          <w:sz w:val="22"/>
          <w:szCs w:val="22"/>
        </w:rPr>
        <w:t>a current status</w:t>
      </w:r>
      <w:proofErr w:type="gramEnd"/>
      <w:r w:rsidRPr="0087486D">
        <w:rPr>
          <w:rFonts w:asciiTheme="majorHAnsi" w:eastAsia="Times New Roman" w:hAnsiTheme="majorHAnsi" w:cstheme="majorHAnsi"/>
          <w:color w:val="000000"/>
          <w:sz w:val="22"/>
          <w:szCs w:val="22"/>
        </w:rPr>
        <w:t xml:space="preserve"> in order to stay a REALTOR®.</w:t>
      </w:r>
    </w:p>
    <w:p w14:paraId="7EC23BA3"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7C76D200"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xml:space="preserve">  </w:t>
      </w:r>
    </w:p>
    <w:p w14:paraId="75633884" w14:textId="77777777" w:rsidR="0087486D" w:rsidRPr="0087486D" w:rsidRDefault="0087486D" w:rsidP="0087486D">
      <w:pPr>
        <w:jc w:val="center"/>
        <w:rPr>
          <w:rFonts w:asciiTheme="majorHAnsi" w:eastAsia="Times New Roman" w:hAnsiTheme="majorHAnsi" w:cstheme="majorHAnsi"/>
          <w:color w:val="000000"/>
          <w:sz w:val="22"/>
          <w:szCs w:val="22"/>
        </w:rPr>
      </w:pPr>
      <w:r w:rsidRPr="0087486D">
        <w:rPr>
          <w:rFonts w:asciiTheme="majorHAnsi" w:eastAsia="Times New Roman" w:hAnsiTheme="majorHAnsi" w:cstheme="majorHAnsi"/>
          <w:noProof/>
          <w:color w:val="0000FF"/>
          <w:sz w:val="22"/>
          <w:szCs w:val="22"/>
        </w:rPr>
        <w:drawing>
          <wp:inline distT="0" distB="0" distL="0" distR="0" wp14:anchorId="2705CD6D" wp14:editId="24A6A01F">
            <wp:extent cx="1432560" cy="441960"/>
            <wp:effectExtent l="0" t="0" r="0" b="0"/>
            <wp:docPr id="16" name="Picture 16">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2560" cy="441960"/>
                    </a:xfrm>
                    <a:prstGeom prst="rect">
                      <a:avLst/>
                    </a:prstGeom>
                    <a:noFill/>
                    <a:ln>
                      <a:noFill/>
                    </a:ln>
                  </pic:spPr>
                </pic:pic>
              </a:graphicData>
            </a:graphic>
          </wp:inline>
        </w:drawing>
      </w:r>
    </w:p>
    <w:p w14:paraId="7A7C1D28" w14:textId="77777777" w:rsidR="0087486D" w:rsidRPr="0087486D" w:rsidRDefault="0087486D" w:rsidP="0087486D">
      <w:pPr>
        <w:rPr>
          <w:rFonts w:ascii="Arial" w:eastAsia="Times New Roman" w:hAnsi="Arial" w:cs="Arial"/>
          <w:color w:val="000000"/>
        </w:rPr>
      </w:pPr>
      <w:r w:rsidRPr="0087486D">
        <w:rPr>
          <w:rFonts w:ascii="Arial" w:eastAsia="Times New Roman" w:hAnsi="Arial" w:cs="Arial"/>
          <w:color w:val="000000"/>
        </w:rPr>
        <w:t> </w:t>
      </w:r>
    </w:p>
    <w:p w14:paraId="7F04C7AE" w14:textId="422370EA" w:rsidR="0087486D" w:rsidRPr="0087486D" w:rsidRDefault="0087486D" w:rsidP="00B568F9">
      <w:pPr>
        <w:rPr>
          <w:rFonts w:asciiTheme="majorHAnsi" w:eastAsia="Times New Roman" w:hAnsiTheme="majorHAnsi" w:cstheme="majorHAnsi"/>
          <w:b/>
          <w:bCs/>
          <w:color w:val="000000"/>
          <w:sz w:val="22"/>
          <w:szCs w:val="22"/>
          <w:u w:val="single"/>
        </w:rPr>
      </w:pPr>
      <w:r w:rsidRPr="0087486D">
        <w:rPr>
          <w:rFonts w:asciiTheme="majorHAnsi" w:eastAsia="Times New Roman" w:hAnsiTheme="majorHAnsi" w:cstheme="majorHAnsi"/>
          <w:b/>
          <w:bCs/>
          <w:color w:val="000000"/>
          <w:sz w:val="22"/>
          <w:szCs w:val="22"/>
          <w:u w:val="single"/>
        </w:rPr>
        <w:lastRenderedPageBreak/>
        <w:t>WR NEW MEMBER BENEFIT: SAFE SHOWINGS</w:t>
      </w:r>
    </w:p>
    <w:p w14:paraId="27712CEF" w14:textId="3BD5847F" w:rsidR="0087486D" w:rsidRPr="0087486D" w:rsidRDefault="0087486D" w:rsidP="00B568F9">
      <w:pPr>
        <w:rPr>
          <w:rFonts w:asciiTheme="majorHAnsi" w:eastAsia="Times New Roman" w:hAnsiTheme="majorHAnsi" w:cstheme="majorHAnsi"/>
          <w:color w:val="000000"/>
          <w:sz w:val="22"/>
          <w:szCs w:val="22"/>
        </w:rPr>
      </w:pPr>
    </w:p>
    <w:p w14:paraId="04A55ACF" w14:textId="35114954"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noProof/>
          <w:sz w:val="22"/>
          <w:szCs w:val="22"/>
        </w:rPr>
        <w:drawing>
          <wp:anchor distT="0" distB="0" distL="114300" distR="114300" simplePos="0" relativeHeight="251690496" behindDoc="0" locked="0" layoutInCell="1" allowOverlap="1" wp14:anchorId="422305BC" wp14:editId="6A039AFD">
            <wp:simplePos x="0" y="0"/>
            <wp:positionH relativeFrom="column">
              <wp:posOffset>0</wp:posOffset>
            </wp:positionH>
            <wp:positionV relativeFrom="paragraph">
              <wp:posOffset>1905</wp:posOffset>
            </wp:positionV>
            <wp:extent cx="2377440" cy="1257300"/>
            <wp:effectExtent l="0" t="0" r="3810" b="0"/>
            <wp:wrapSquare wrapText="bothSides"/>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anchor>
        </w:drawing>
      </w:r>
      <w:r w:rsidRPr="0087486D">
        <w:rPr>
          <w:rFonts w:asciiTheme="majorHAnsi" w:eastAsia="Times New Roman" w:hAnsiTheme="majorHAnsi" w:cstheme="majorHAnsi"/>
          <w:color w:val="000000"/>
          <w:sz w:val="22"/>
          <w:szCs w:val="22"/>
        </w:rPr>
        <w:t xml:space="preserve">Washington REALTORS® has negotiated a discounted fee for the </w:t>
      </w:r>
      <w:proofErr w:type="spellStart"/>
      <w:r w:rsidRPr="0087486D">
        <w:rPr>
          <w:rFonts w:asciiTheme="majorHAnsi" w:eastAsia="Times New Roman" w:hAnsiTheme="majorHAnsi" w:cstheme="majorHAnsi"/>
          <w:color w:val="000000"/>
          <w:sz w:val="22"/>
          <w:szCs w:val="22"/>
        </w:rPr>
        <w:t>SafeShowings</w:t>
      </w:r>
      <w:proofErr w:type="spellEnd"/>
      <w:r w:rsidRPr="0087486D">
        <w:rPr>
          <w:rFonts w:asciiTheme="majorHAnsi" w:eastAsia="Times New Roman" w:hAnsiTheme="majorHAnsi" w:cstheme="majorHAnsi"/>
          <w:color w:val="000000"/>
          <w:sz w:val="22"/>
          <w:szCs w:val="22"/>
        </w:rPr>
        <w:t>™ app!  </w:t>
      </w:r>
    </w:p>
    <w:p w14:paraId="56997490"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5819AF73"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xml:space="preserve">Now - during September, REALTOR® Safety Month - WR members can take advantage of a </w:t>
      </w:r>
      <w:r w:rsidRPr="0087486D">
        <w:rPr>
          <w:rFonts w:asciiTheme="majorHAnsi" w:eastAsia="Times New Roman" w:hAnsiTheme="majorHAnsi" w:cstheme="majorHAnsi"/>
          <w:b/>
          <w:bCs/>
          <w:color w:val="000000"/>
          <w:sz w:val="22"/>
          <w:szCs w:val="22"/>
        </w:rPr>
        <w:t xml:space="preserve">free </w:t>
      </w:r>
      <w:proofErr w:type="gramStart"/>
      <w:r w:rsidRPr="0087486D">
        <w:rPr>
          <w:rFonts w:asciiTheme="majorHAnsi" w:eastAsia="Times New Roman" w:hAnsiTheme="majorHAnsi" w:cstheme="majorHAnsi"/>
          <w:b/>
          <w:bCs/>
          <w:color w:val="000000"/>
          <w:sz w:val="22"/>
          <w:szCs w:val="22"/>
        </w:rPr>
        <w:t>30 day</w:t>
      </w:r>
      <w:proofErr w:type="gramEnd"/>
      <w:r w:rsidRPr="0087486D">
        <w:rPr>
          <w:rFonts w:asciiTheme="majorHAnsi" w:eastAsia="Times New Roman" w:hAnsiTheme="majorHAnsi" w:cstheme="majorHAnsi"/>
          <w:b/>
          <w:bCs/>
          <w:color w:val="000000"/>
          <w:sz w:val="22"/>
          <w:szCs w:val="22"/>
        </w:rPr>
        <w:t xml:space="preserve"> trial</w:t>
      </w:r>
      <w:r w:rsidRPr="0087486D">
        <w:rPr>
          <w:rFonts w:asciiTheme="majorHAnsi" w:eastAsia="Times New Roman" w:hAnsiTheme="majorHAnsi" w:cstheme="majorHAnsi"/>
          <w:color w:val="000000"/>
          <w:sz w:val="22"/>
          <w:szCs w:val="22"/>
        </w:rPr>
        <w:t>.  </w:t>
      </w:r>
    </w:p>
    <w:p w14:paraId="6C6CA145"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1E73D3BF"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After 30 days, the app is only $3.75/</w:t>
      </w:r>
      <w:proofErr w:type="spellStart"/>
      <w:r w:rsidRPr="0087486D">
        <w:rPr>
          <w:rFonts w:asciiTheme="majorHAnsi" w:eastAsia="Times New Roman" w:hAnsiTheme="majorHAnsi" w:cstheme="majorHAnsi"/>
          <w:color w:val="000000"/>
          <w:sz w:val="22"/>
          <w:szCs w:val="22"/>
        </w:rPr>
        <w:t>mo</w:t>
      </w:r>
      <w:proofErr w:type="spellEnd"/>
      <w:r w:rsidRPr="0087486D">
        <w:rPr>
          <w:rFonts w:asciiTheme="majorHAnsi" w:eastAsia="Times New Roman" w:hAnsiTheme="majorHAnsi" w:cstheme="majorHAnsi"/>
          <w:color w:val="000000"/>
          <w:sz w:val="22"/>
          <w:szCs w:val="22"/>
        </w:rPr>
        <w:t xml:space="preserve"> or $37.50/year.  </w:t>
      </w:r>
    </w:p>
    <w:p w14:paraId="5C8F0DA4"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770B42D0" w14:textId="77777777" w:rsidR="0087486D" w:rsidRPr="0087486D" w:rsidRDefault="0087486D" w:rsidP="0087486D">
      <w:pPr>
        <w:rPr>
          <w:rFonts w:asciiTheme="majorHAnsi" w:eastAsia="Times New Roman" w:hAnsiTheme="majorHAnsi" w:cstheme="majorHAnsi"/>
          <w:color w:val="000000"/>
          <w:sz w:val="22"/>
          <w:szCs w:val="22"/>
        </w:rPr>
      </w:pPr>
      <w:proofErr w:type="spellStart"/>
      <w:r w:rsidRPr="0087486D">
        <w:rPr>
          <w:rFonts w:asciiTheme="majorHAnsi" w:eastAsia="Times New Roman" w:hAnsiTheme="majorHAnsi" w:cstheme="majorHAnsi"/>
          <w:color w:val="000000"/>
          <w:sz w:val="22"/>
          <w:szCs w:val="22"/>
        </w:rPr>
        <w:t>SafeShowings</w:t>
      </w:r>
      <w:proofErr w:type="spellEnd"/>
      <w:r w:rsidRPr="0087486D">
        <w:rPr>
          <w:rFonts w:asciiTheme="majorHAnsi" w:eastAsia="Times New Roman" w:hAnsiTheme="majorHAnsi" w:cstheme="majorHAnsi"/>
          <w:color w:val="000000"/>
          <w:sz w:val="22"/>
          <w:szCs w:val="22"/>
        </w:rPr>
        <w:t>™ is the first real estate safety solution of its kind in a simple-to-use mobile app. It captures a facial image, in real time, of someone entering the property with you. If you are unable to end a showing, it sends the image of the potential perpetrator as well as your geolocation to your emergency contacts.  </w:t>
      </w:r>
    </w:p>
    <w:p w14:paraId="060F1788"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0C067A86"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This strategy is a proactive safety deterrent.  </w:t>
      </w:r>
    </w:p>
    <w:p w14:paraId="6F973068"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1628FBCC"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xml:space="preserve">The app's goal is to create the tools that could save lives, while keeping people and properties safe. Real estate professionals and their loved ones feel more secure knowing that </w:t>
      </w:r>
      <w:proofErr w:type="spellStart"/>
      <w:r w:rsidRPr="0087486D">
        <w:rPr>
          <w:rFonts w:asciiTheme="majorHAnsi" w:eastAsia="Times New Roman" w:hAnsiTheme="majorHAnsi" w:cstheme="majorHAnsi"/>
          <w:color w:val="000000"/>
          <w:sz w:val="22"/>
          <w:szCs w:val="22"/>
        </w:rPr>
        <w:t>SafeShowings</w:t>
      </w:r>
      <w:proofErr w:type="spellEnd"/>
      <w:r w:rsidRPr="0087486D">
        <w:rPr>
          <w:rFonts w:asciiTheme="majorHAnsi" w:eastAsia="Times New Roman" w:hAnsiTheme="majorHAnsi" w:cstheme="majorHAnsi"/>
          <w:color w:val="000000"/>
          <w:sz w:val="22"/>
          <w:szCs w:val="22"/>
        </w:rPr>
        <w:t xml:space="preserve"> will automatically notify emergency contacts with identifying details and geolocation in an emergency.   </w:t>
      </w:r>
    </w:p>
    <w:p w14:paraId="3D5077E2"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5313EA79" w14:textId="12D0667C"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noProof/>
          <w:color w:val="000000"/>
          <w:sz w:val="22"/>
          <w:szCs w:val="22"/>
        </w:rPr>
        <w:drawing>
          <wp:anchor distT="0" distB="0" distL="114300" distR="114300" simplePos="0" relativeHeight="251691520" behindDoc="0" locked="0" layoutInCell="1" allowOverlap="1" wp14:anchorId="147D1AD6" wp14:editId="5FF865CE">
            <wp:simplePos x="0" y="0"/>
            <wp:positionH relativeFrom="margin">
              <wp:align>left</wp:align>
            </wp:positionH>
            <wp:positionV relativeFrom="page">
              <wp:posOffset>4533900</wp:posOffset>
            </wp:positionV>
            <wp:extent cx="1764792" cy="228600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47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86D">
        <w:rPr>
          <w:rFonts w:asciiTheme="majorHAnsi" w:eastAsia="Times New Roman" w:hAnsiTheme="majorHAnsi" w:cstheme="majorHAnsi"/>
          <w:color w:val="000000"/>
          <w:sz w:val="22"/>
          <w:szCs w:val="22"/>
        </w:rPr>
        <w:t> </w:t>
      </w:r>
    </w:p>
    <w:p w14:paraId="7BFD8BC0"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48E751B1" w14:textId="5E05183E" w:rsidR="0087486D" w:rsidRPr="0087486D" w:rsidRDefault="0087486D" w:rsidP="0087486D">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Th</w:t>
      </w:r>
      <w:r w:rsidRPr="0087486D">
        <w:rPr>
          <w:rFonts w:asciiTheme="majorHAnsi" w:eastAsia="Times New Roman" w:hAnsiTheme="majorHAnsi" w:cstheme="majorHAnsi"/>
          <w:color w:val="000000"/>
          <w:sz w:val="22"/>
          <w:szCs w:val="22"/>
        </w:rPr>
        <w:t xml:space="preserve">e </w:t>
      </w:r>
      <w:proofErr w:type="spellStart"/>
      <w:r w:rsidRPr="0087486D">
        <w:rPr>
          <w:rFonts w:asciiTheme="majorHAnsi" w:eastAsia="Times New Roman" w:hAnsiTheme="majorHAnsi" w:cstheme="majorHAnsi"/>
          <w:color w:val="000000"/>
          <w:sz w:val="22"/>
          <w:szCs w:val="22"/>
        </w:rPr>
        <w:t>SafeShowings</w:t>
      </w:r>
      <w:proofErr w:type="spellEnd"/>
      <w:r w:rsidRPr="0087486D">
        <w:rPr>
          <w:rFonts w:asciiTheme="majorHAnsi" w:eastAsia="Times New Roman" w:hAnsiTheme="majorHAnsi" w:cstheme="majorHAnsi"/>
          <w:color w:val="000000"/>
          <w:sz w:val="22"/>
          <w:szCs w:val="22"/>
        </w:rPr>
        <w:t xml:space="preserve"> flyer (pictured</w:t>
      </w:r>
      <w:r>
        <w:rPr>
          <w:rFonts w:asciiTheme="majorHAnsi" w:eastAsia="Times New Roman" w:hAnsiTheme="majorHAnsi" w:cstheme="majorHAnsi"/>
          <w:color w:val="000000"/>
          <w:sz w:val="22"/>
          <w:szCs w:val="22"/>
        </w:rPr>
        <w:t>)</w:t>
      </w:r>
      <w:r w:rsidRPr="0087486D">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 xml:space="preserve">with </w:t>
      </w:r>
      <w:r w:rsidRPr="0087486D">
        <w:rPr>
          <w:rFonts w:asciiTheme="majorHAnsi" w:eastAsia="Times New Roman" w:hAnsiTheme="majorHAnsi" w:cstheme="majorHAnsi"/>
          <w:color w:val="000000"/>
          <w:sz w:val="22"/>
          <w:szCs w:val="22"/>
        </w:rPr>
        <w:t>instructions on how to get st</w:t>
      </w:r>
      <w:r>
        <w:rPr>
          <w:rFonts w:asciiTheme="majorHAnsi" w:eastAsia="Times New Roman" w:hAnsiTheme="majorHAnsi" w:cstheme="majorHAnsi"/>
          <w:color w:val="000000"/>
          <w:sz w:val="22"/>
          <w:szCs w:val="22"/>
        </w:rPr>
        <w:t>arted, is included with this newsletter.</w:t>
      </w:r>
      <w:r w:rsidRPr="0087486D">
        <w:rPr>
          <w:rFonts w:asciiTheme="majorHAnsi" w:eastAsia="Times New Roman" w:hAnsiTheme="majorHAnsi" w:cstheme="majorHAnsi"/>
          <w:color w:val="000000"/>
          <w:sz w:val="22"/>
          <w:szCs w:val="22"/>
        </w:rPr>
        <w:t> </w:t>
      </w:r>
    </w:p>
    <w:p w14:paraId="6D35C066" w14:textId="77777777" w:rsidR="0087486D" w:rsidRPr="0087486D" w:rsidRDefault="0087486D" w:rsidP="0087486D">
      <w:pPr>
        <w:rPr>
          <w:rFonts w:asciiTheme="majorHAnsi" w:eastAsia="Times New Roman" w:hAnsiTheme="majorHAnsi" w:cstheme="majorHAnsi"/>
          <w:color w:val="000000"/>
          <w:sz w:val="22"/>
          <w:szCs w:val="22"/>
        </w:rPr>
      </w:pPr>
      <w:r w:rsidRPr="0087486D">
        <w:rPr>
          <w:rFonts w:asciiTheme="majorHAnsi" w:eastAsia="Times New Roman" w:hAnsiTheme="majorHAnsi" w:cstheme="majorHAnsi"/>
          <w:color w:val="000000"/>
          <w:sz w:val="22"/>
          <w:szCs w:val="22"/>
        </w:rPr>
        <w:t> </w:t>
      </w:r>
    </w:p>
    <w:p w14:paraId="0948D468" w14:textId="047FF757" w:rsidR="0087486D" w:rsidRDefault="0087486D" w:rsidP="00B568F9">
      <w:pPr>
        <w:rPr>
          <w:rFonts w:asciiTheme="majorHAnsi" w:hAnsiTheme="majorHAnsi" w:cstheme="majorHAnsi"/>
          <w:b/>
          <w:sz w:val="22"/>
          <w:szCs w:val="22"/>
          <w:u w:val="single"/>
        </w:rPr>
      </w:pPr>
    </w:p>
    <w:p w14:paraId="3C407EE6" w14:textId="11512389" w:rsidR="0087486D" w:rsidRDefault="0087486D" w:rsidP="00B568F9">
      <w:pPr>
        <w:rPr>
          <w:rFonts w:asciiTheme="majorHAnsi" w:hAnsiTheme="majorHAnsi" w:cstheme="majorHAnsi"/>
          <w:b/>
          <w:sz w:val="22"/>
          <w:szCs w:val="22"/>
          <w:u w:val="single"/>
        </w:rPr>
      </w:pPr>
    </w:p>
    <w:p w14:paraId="70CCFA69" w14:textId="02AF7E77" w:rsidR="0087486D" w:rsidRDefault="0087486D" w:rsidP="00B568F9">
      <w:pPr>
        <w:rPr>
          <w:rFonts w:asciiTheme="majorHAnsi" w:hAnsiTheme="majorHAnsi" w:cstheme="majorHAnsi"/>
          <w:b/>
          <w:sz w:val="22"/>
          <w:szCs w:val="22"/>
          <w:u w:val="single"/>
        </w:rPr>
      </w:pPr>
    </w:p>
    <w:p w14:paraId="21935980" w14:textId="2CDD34CF" w:rsidR="0087486D" w:rsidRDefault="0087486D" w:rsidP="00B568F9">
      <w:pPr>
        <w:rPr>
          <w:rFonts w:asciiTheme="majorHAnsi" w:hAnsiTheme="majorHAnsi" w:cstheme="majorHAnsi"/>
          <w:b/>
          <w:sz w:val="22"/>
          <w:szCs w:val="22"/>
          <w:u w:val="single"/>
        </w:rPr>
      </w:pPr>
    </w:p>
    <w:p w14:paraId="3D3FA13F" w14:textId="4D19C2A1" w:rsidR="0087486D" w:rsidRDefault="0087486D" w:rsidP="00B568F9">
      <w:pPr>
        <w:rPr>
          <w:rFonts w:asciiTheme="majorHAnsi" w:hAnsiTheme="majorHAnsi" w:cstheme="majorHAnsi"/>
          <w:b/>
          <w:sz w:val="22"/>
          <w:szCs w:val="22"/>
          <w:u w:val="single"/>
        </w:rPr>
      </w:pPr>
    </w:p>
    <w:p w14:paraId="704C8509" w14:textId="42988F59" w:rsidR="0087486D" w:rsidRDefault="0087486D" w:rsidP="00B568F9">
      <w:pPr>
        <w:rPr>
          <w:rFonts w:asciiTheme="majorHAnsi" w:hAnsiTheme="majorHAnsi" w:cstheme="majorHAnsi"/>
          <w:b/>
          <w:sz w:val="22"/>
          <w:szCs w:val="22"/>
          <w:u w:val="single"/>
        </w:rPr>
      </w:pPr>
    </w:p>
    <w:p w14:paraId="71C02484" w14:textId="7345DE53" w:rsidR="0087486D" w:rsidRDefault="0087486D" w:rsidP="00B568F9">
      <w:pPr>
        <w:rPr>
          <w:rFonts w:asciiTheme="majorHAnsi" w:hAnsiTheme="majorHAnsi" w:cstheme="majorHAnsi"/>
          <w:b/>
          <w:sz w:val="22"/>
          <w:szCs w:val="22"/>
          <w:u w:val="single"/>
        </w:rPr>
      </w:pPr>
    </w:p>
    <w:p w14:paraId="5A6F1874" w14:textId="7309EF2E" w:rsidR="0087486D" w:rsidRDefault="0087486D" w:rsidP="00B568F9">
      <w:pPr>
        <w:rPr>
          <w:rFonts w:asciiTheme="majorHAnsi" w:hAnsiTheme="majorHAnsi" w:cstheme="majorHAnsi"/>
          <w:b/>
          <w:sz w:val="22"/>
          <w:szCs w:val="22"/>
          <w:u w:val="single"/>
        </w:rPr>
      </w:pPr>
    </w:p>
    <w:p w14:paraId="5F29BE21" w14:textId="5F6FF318" w:rsidR="0087486D" w:rsidRDefault="0087486D" w:rsidP="00B568F9">
      <w:pPr>
        <w:rPr>
          <w:rFonts w:asciiTheme="majorHAnsi" w:hAnsiTheme="majorHAnsi" w:cstheme="majorHAnsi"/>
          <w:b/>
          <w:sz w:val="22"/>
          <w:szCs w:val="22"/>
          <w:u w:val="single"/>
        </w:rPr>
      </w:pPr>
    </w:p>
    <w:p w14:paraId="64CDCA44" w14:textId="45D577C8" w:rsidR="0087486D" w:rsidRDefault="0087486D" w:rsidP="00B568F9">
      <w:pPr>
        <w:rPr>
          <w:rFonts w:asciiTheme="majorHAnsi" w:hAnsiTheme="majorHAnsi" w:cstheme="majorHAnsi"/>
          <w:b/>
          <w:sz w:val="22"/>
          <w:szCs w:val="22"/>
          <w:u w:val="single"/>
        </w:rPr>
      </w:pPr>
    </w:p>
    <w:p w14:paraId="29610EC5" w14:textId="0B80709D" w:rsidR="0087486D" w:rsidRDefault="0087486D" w:rsidP="00B568F9">
      <w:pPr>
        <w:rPr>
          <w:rFonts w:asciiTheme="majorHAnsi" w:hAnsiTheme="majorHAnsi" w:cstheme="majorHAnsi"/>
          <w:b/>
          <w:sz w:val="22"/>
          <w:szCs w:val="22"/>
          <w:u w:val="single"/>
        </w:rPr>
      </w:pPr>
    </w:p>
    <w:p w14:paraId="596CF0BB" w14:textId="435C0A87" w:rsidR="0087486D" w:rsidRDefault="0087486D" w:rsidP="00B568F9">
      <w:pPr>
        <w:rPr>
          <w:rFonts w:asciiTheme="majorHAnsi" w:hAnsiTheme="majorHAnsi" w:cstheme="majorHAnsi"/>
          <w:b/>
          <w:sz w:val="22"/>
          <w:szCs w:val="22"/>
          <w:u w:val="single"/>
        </w:rPr>
      </w:pPr>
    </w:p>
    <w:p w14:paraId="3D0CB9A8" w14:textId="2C3B28FD" w:rsidR="0087486D" w:rsidRDefault="0087486D" w:rsidP="00B568F9">
      <w:pPr>
        <w:rPr>
          <w:rFonts w:asciiTheme="majorHAnsi" w:hAnsiTheme="majorHAnsi" w:cstheme="majorHAnsi"/>
          <w:b/>
          <w:sz w:val="22"/>
          <w:szCs w:val="22"/>
          <w:u w:val="single"/>
        </w:rPr>
      </w:pPr>
    </w:p>
    <w:p w14:paraId="4A58B3EC" w14:textId="47FB3A4D" w:rsidR="0087486D" w:rsidRDefault="0087486D" w:rsidP="00B568F9">
      <w:pPr>
        <w:rPr>
          <w:rFonts w:asciiTheme="majorHAnsi" w:hAnsiTheme="majorHAnsi" w:cstheme="majorHAnsi"/>
          <w:b/>
          <w:sz w:val="22"/>
          <w:szCs w:val="22"/>
          <w:u w:val="single"/>
        </w:rPr>
      </w:pPr>
    </w:p>
    <w:p w14:paraId="0BF88673" w14:textId="77777777" w:rsidR="0087486D" w:rsidRPr="0087486D" w:rsidRDefault="0087486D" w:rsidP="00B568F9">
      <w:pPr>
        <w:rPr>
          <w:rFonts w:asciiTheme="majorHAnsi" w:hAnsiTheme="majorHAnsi" w:cstheme="majorHAnsi"/>
          <w:b/>
          <w:sz w:val="22"/>
          <w:szCs w:val="22"/>
          <w:u w:val="single"/>
        </w:rPr>
      </w:pPr>
    </w:p>
    <w:p w14:paraId="7C5961E1" w14:textId="77777777" w:rsidR="0087486D" w:rsidRDefault="0087486D" w:rsidP="00B568F9">
      <w:pPr>
        <w:rPr>
          <w:rFonts w:asciiTheme="majorHAnsi" w:hAnsiTheme="majorHAnsi" w:cstheme="majorHAnsi"/>
          <w:b/>
          <w:sz w:val="22"/>
          <w:szCs w:val="22"/>
          <w:u w:val="single"/>
        </w:rPr>
      </w:pPr>
    </w:p>
    <w:p w14:paraId="67EF955D" w14:textId="77777777" w:rsidR="0087486D" w:rsidRDefault="0087486D" w:rsidP="00B568F9">
      <w:pPr>
        <w:rPr>
          <w:rFonts w:asciiTheme="majorHAnsi" w:hAnsiTheme="majorHAnsi" w:cstheme="majorHAnsi"/>
          <w:b/>
          <w:sz w:val="22"/>
          <w:szCs w:val="22"/>
          <w:u w:val="single"/>
        </w:rPr>
      </w:pPr>
    </w:p>
    <w:p w14:paraId="19EEB2F5" w14:textId="77777777" w:rsidR="0087486D" w:rsidRDefault="0087486D" w:rsidP="00B568F9">
      <w:pPr>
        <w:rPr>
          <w:rFonts w:asciiTheme="majorHAnsi" w:hAnsiTheme="majorHAnsi" w:cstheme="majorHAnsi"/>
          <w:b/>
          <w:sz w:val="22"/>
          <w:szCs w:val="22"/>
          <w:u w:val="single"/>
        </w:rPr>
      </w:pPr>
    </w:p>
    <w:p w14:paraId="36493CDB" w14:textId="77777777" w:rsidR="0087486D" w:rsidRDefault="0087486D" w:rsidP="00B568F9">
      <w:pPr>
        <w:rPr>
          <w:rFonts w:asciiTheme="majorHAnsi" w:hAnsiTheme="majorHAnsi" w:cstheme="majorHAnsi"/>
          <w:b/>
          <w:sz w:val="22"/>
          <w:szCs w:val="22"/>
          <w:u w:val="single"/>
        </w:rPr>
      </w:pPr>
    </w:p>
    <w:p w14:paraId="357CE5C4" w14:textId="77777777" w:rsidR="0087486D" w:rsidRDefault="0087486D" w:rsidP="00B568F9">
      <w:pPr>
        <w:rPr>
          <w:rFonts w:asciiTheme="majorHAnsi" w:hAnsiTheme="majorHAnsi" w:cstheme="majorHAnsi"/>
          <w:b/>
          <w:sz w:val="22"/>
          <w:szCs w:val="22"/>
          <w:u w:val="single"/>
        </w:rPr>
      </w:pPr>
    </w:p>
    <w:p w14:paraId="49026773" w14:textId="77777777" w:rsidR="0087486D" w:rsidRDefault="0087486D" w:rsidP="00B568F9">
      <w:pPr>
        <w:rPr>
          <w:rFonts w:asciiTheme="majorHAnsi" w:hAnsiTheme="majorHAnsi" w:cstheme="majorHAnsi"/>
          <w:b/>
          <w:sz w:val="22"/>
          <w:szCs w:val="22"/>
          <w:u w:val="single"/>
        </w:rPr>
      </w:pPr>
    </w:p>
    <w:p w14:paraId="5E34FE09" w14:textId="77777777" w:rsidR="0087486D" w:rsidRDefault="0087486D" w:rsidP="00B568F9">
      <w:pPr>
        <w:rPr>
          <w:rFonts w:asciiTheme="majorHAnsi" w:hAnsiTheme="majorHAnsi" w:cstheme="majorHAnsi"/>
          <w:b/>
          <w:sz w:val="22"/>
          <w:szCs w:val="22"/>
          <w:u w:val="single"/>
        </w:rPr>
      </w:pPr>
    </w:p>
    <w:p w14:paraId="54B1A8D3" w14:textId="7C478136" w:rsidR="00B568F9" w:rsidRPr="000D2F68" w:rsidRDefault="00B568F9" w:rsidP="00B568F9">
      <w:pPr>
        <w:rPr>
          <w:rFonts w:asciiTheme="majorHAnsi" w:hAnsiTheme="majorHAnsi" w:cstheme="majorHAnsi"/>
          <w:b/>
          <w:sz w:val="22"/>
          <w:szCs w:val="22"/>
          <w:u w:val="single"/>
        </w:rPr>
      </w:pPr>
      <w:r w:rsidRPr="000D2F68">
        <w:rPr>
          <w:rFonts w:asciiTheme="majorHAnsi" w:hAnsiTheme="majorHAnsi" w:cstheme="majorHAnsi"/>
          <w:b/>
          <w:sz w:val="22"/>
          <w:szCs w:val="22"/>
          <w:u w:val="single"/>
        </w:rPr>
        <w:lastRenderedPageBreak/>
        <w:t>RIGHT TOOLS, RIGHT NOW</w:t>
      </w:r>
    </w:p>
    <w:p w14:paraId="3EA69938" w14:textId="77777777" w:rsidR="00B568F9" w:rsidRPr="000D2F68" w:rsidRDefault="00B568F9" w:rsidP="00B568F9">
      <w:pPr>
        <w:rPr>
          <w:rFonts w:asciiTheme="majorHAnsi" w:hAnsiTheme="majorHAnsi" w:cstheme="majorHAnsi"/>
          <w:b/>
          <w:sz w:val="22"/>
          <w:szCs w:val="22"/>
          <w:u w:val="single"/>
        </w:rPr>
      </w:pPr>
    </w:p>
    <w:p w14:paraId="1850C8C5" w14:textId="77777777" w:rsidR="000D2F68" w:rsidRDefault="000D2F68" w:rsidP="00B568F9">
      <w:pPr>
        <w:pStyle w:val="NormalWeb"/>
        <w:spacing w:before="2" w:after="2"/>
        <w:rPr>
          <w:rFonts w:asciiTheme="majorHAnsi" w:hAnsiTheme="majorHAnsi"/>
          <w:sz w:val="22"/>
        </w:rPr>
      </w:pPr>
      <w:r>
        <w:rPr>
          <w:rFonts w:asciiTheme="majorHAnsi" w:hAnsiTheme="majorHAnsi"/>
          <w:noProof/>
          <w:sz w:val="22"/>
        </w:rPr>
        <w:drawing>
          <wp:anchor distT="0" distB="0" distL="114300" distR="114300" simplePos="0" relativeHeight="251682304" behindDoc="0" locked="0" layoutInCell="1" allowOverlap="1" wp14:anchorId="04B03DC5" wp14:editId="783E6F00">
            <wp:simplePos x="0" y="0"/>
            <wp:positionH relativeFrom="column">
              <wp:posOffset>0</wp:posOffset>
            </wp:positionH>
            <wp:positionV relativeFrom="paragraph">
              <wp:posOffset>2540</wp:posOffset>
            </wp:positionV>
            <wp:extent cx="2288912" cy="1217259"/>
            <wp:effectExtent l="0" t="0" r="0" b="0"/>
            <wp:wrapSquare wrapText="bothSides"/>
            <wp:docPr id="26" name="Picture 26" descr=":RTRN-300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RN-300x562.png"/>
                    <pic:cNvPicPr>
                      <a:picLocks noChangeAspect="1" noChangeArrowheads="1"/>
                    </pic:cNvPicPr>
                  </pic:nvPicPr>
                  <pic:blipFill>
                    <a:blip r:embed="rId43"/>
                    <a:srcRect/>
                    <a:stretch>
                      <a:fillRect/>
                    </a:stretch>
                  </pic:blipFill>
                  <pic:spPr bwMode="auto">
                    <a:xfrm>
                      <a:off x="0" y="0"/>
                      <a:ext cx="2288912" cy="1217259"/>
                    </a:xfrm>
                    <a:prstGeom prst="rect">
                      <a:avLst/>
                    </a:prstGeom>
                    <a:noFill/>
                    <a:ln w="9525">
                      <a:noFill/>
                      <a:miter lim="800000"/>
                      <a:headEnd/>
                      <a:tailEnd/>
                    </a:ln>
                  </pic:spPr>
                </pic:pic>
              </a:graphicData>
            </a:graphic>
          </wp:anchor>
        </w:drawing>
      </w:r>
      <w:r w:rsidR="00B568F9" w:rsidRPr="000D2F68">
        <w:rPr>
          <w:rFonts w:asciiTheme="majorHAnsi" w:hAnsiTheme="majorHAnsi"/>
          <w:sz w:val="22"/>
        </w:rPr>
        <w:t>In light of the challenges presented by</w:t>
      </w:r>
      <w:r>
        <w:rPr>
          <w:rFonts w:asciiTheme="majorHAnsi" w:hAnsiTheme="majorHAnsi"/>
          <w:sz w:val="22"/>
        </w:rPr>
        <w:t xml:space="preserve"> </w:t>
      </w:r>
      <w:hyperlink r:id="rId44" w:history="1">
        <w:r w:rsidR="00B568F9" w:rsidRPr="000D2F68">
          <w:rPr>
            <w:rStyle w:val="Hyperlink"/>
            <w:rFonts w:asciiTheme="majorHAnsi" w:hAnsiTheme="majorHAnsi"/>
            <w:b/>
            <w:sz w:val="22"/>
          </w:rPr>
          <w:t>COVID-19</w:t>
        </w:r>
      </w:hyperlink>
      <w:r w:rsidR="00B568F9" w:rsidRPr="000D2F68">
        <w:rPr>
          <w:rFonts w:asciiTheme="majorHAnsi" w:hAnsiTheme="majorHAnsi"/>
          <w:sz w:val="22"/>
        </w:rPr>
        <w:t xml:space="preserve">, and its impact on the real estate industry, NAR is taking steps to support members through these uncertain times. </w:t>
      </w:r>
    </w:p>
    <w:p w14:paraId="6E32F5B8" w14:textId="77777777" w:rsidR="000D2F68" w:rsidRDefault="000D2F68" w:rsidP="00B568F9">
      <w:pPr>
        <w:pStyle w:val="NormalWeb"/>
        <w:spacing w:before="2" w:after="2"/>
        <w:rPr>
          <w:rFonts w:asciiTheme="majorHAnsi" w:hAnsiTheme="majorHAnsi"/>
          <w:sz w:val="22"/>
        </w:rPr>
      </w:pPr>
    </w:p>
    <w:p w14:paraId="340990FA" w14:textId="77777777" w:rsidR="000D2F68" w:rsidRDefault="00B568F9" w:rsidP="00B568F9">
      <w:pPr>
        <w:pStyle w:val="NormalWeb"/>
        <w:spacing w:before="2" w:after="2"/>
        <w:rPr>
          <w:rFonts w:asciiTheme="majorHAnsi" w:hAnsiTheme="majorHAnsi"/>
          <w:sz w:val="22"/>
        </w:rPr>
      </w:pPr>
      <w:r w:rsidRPr="000D2F68">
        <w:rPr>
          <w:rFonts w:asciiTheme="majorHAnsi" w:hAnsiTheme="majorHAnsi"/>
          <w:sz w:val="22"/>
        </w:rPr>
        <w:t>The Right Tools, Right Now initiative, which was activated once before in 2009, makes new and existing NAR products and services available for </w:t>
      </w:r>
      <w:r w:rsidRPr="000D2F68">
        <w:rPr>
          <w:rStyle w:val="Strong"/>
          <w:rFonts w:asciiTheme="majorHAnsi" w:hAnsiTheme="majorHAnsi"/>
          <w:sz w:val="22"/>
          <w:u w:val="single"/>
        </w:rPr>
        <w:t>FREE or at significant discounts</w:t>
      </w:r>
      <w:r w:rsidRPr="000D2F68">
        <w:rPr>
          <w:rFonts w:asciiTheme="majorHAnsi" w:hAnsiTheme="majorHAnsi"/>
          <w:sz w:val="22"/>
        </w:rPr>
        <w:t> – right now – and is available to REALTORS® and REALTOR® Associations.</w:t>
      </w:r>
    </w:p>
    <w:p w14:paraId="6E0B877B" w14:textId="77777777" w:rsidR="00B568F9" w:rsidRPr="000D2F68" w:rsidRDefault="00B568F9" w:rsidP="00B568F9">
      <w:pPr>
        <w:pStyle w:val="NormalWeb"/>
        <w:spacing w:before="2" w:after="2"/>
        <w:rPr>
          <w:rFonts w:asciiTheme="majorHAnsi" w:hAnsiTheme="majorHAnsi"/>
          <w:sz w:val="22"/>
        </w:rPr>
      </w:pPr>
    </w:p>
    <w:p w14:paraId="693211EB" w14:textId="77777777" w:rsidR="00B568F9" w:rsidRPr="000D2F68" w:rsidRDefault="000D2F68" w:rsidP="006678C7">
      <w:pPr>
        <w:spacing w:beforeLines="1" w:before="2" w:afterLines="1" w:after="2"/>
        <w:rPr>
          <w:rFonts w:asciiTheme="majorHAnsi" w:hAnsiTheme="majorHAnsi"/>
          <w:sz w:val="22"/>
        </w:rPr>
      </w:pPr>
      <w:r>
        <w:rPr>
          <w:rFonts w:asciiTheme="majorHAnsi" w:hAnsiTheme="majorHAnsi"/>
          <w:sz w:val="22"/>
        </w:rPr>
        <w:t>Visit</w:t>
      </w:r>
      <w:r w:rsidR="00B568F9" w:rsidRPr="000D2F68">
        <w:rPr>
          <w:rFonts w:asciiTheme="majorHAnsi" w:hAnsiTheme="majorHAnsi"/>
          <w:sz w:val="22"/>
        </w:rPr>
        <w:t xml:space="preserve"> the NAR </w:t>
      </w:r>
      <w:r w:rsidR="00B568F9" w:rsidRPr="000D2F68">
        <w:rPr>
          <w:rFonts w:asciiTheme="majorHAnsi" w:hAnsiTheme="majorHAnsi"/>
          <w:b/>
          <w:sz w:val="22"/>
        </w:rPr>
        <w:t>Right Tools, Right Now</w:t>
      </w:r>
      <w:r w:rsidR="00B568F9" w:rsidRPr="000D2F68">
        <w:rPr>
          <w:rFonts w:asciiTheme="majorHAnsi" w:hAnsiTheme="majorHAnsi"/>
          <w:sz w:val="22"/>
        </w:rPr>
        <w:t xml:space="preserve"> website online here:</w:t>
      </w:r>
    </w:p>
    <w:p w14:paraId="40E64AF3" w14:textId="77777777" w:rsidR="00B568F9" w:rsidRPr="000D2F68" w:rsidRDefault="00B568F9" w:rsidP="006678C7">
      <w:pPr>
        <w:spacing w:beforeLines="1" w:before="2" w:afterLines="1" w:after="2"/>
        <w:rPr>
          <w:rFonts w:asciiTheme="majorHAnsi" w:hAnsiTheme="majorHAnsi"/>
          <w:sz w:val="22"/>
        </w:rPr>
      </w:pPr>
    </w:p>
    <w:p w14:paraId="5DD6304E" w14:textId="77777777" w:rsidR="000D2F68" w:rsidRPr="000D2F68" w:rsidRDefault="000F57D9" w:rsidP="006678C7">
      <w:pPr>
        <w:spacing w:beforeLines="1" w:before="2" w:afterLines="1" w:after="2"/>
        <w:rPr>
          <w:rFonts w:asciiTheme="majorHAnsi" w:hAnsiTheme="majorHAnsi"/>
          <w:b/>
          <w:sz w:val="22"/>
        </w:rPr>
      </w:pPr>
      <w:hyperlink r:id="rId45" w:history="1">
        <w:r w:rsidR="000D2F68" w:rsidRPr="000D2F68">
          <w:rPr>
            <w:rStyle w:val="Hyperlink"/>
            <w:rFonts w:asciiTheme="majorHAnsi" w:hAnsiTheme="majorHAnsi"/>
            <w:b/>
            <w:sz w:val="22"/>
          </w:rPr>
          <w:t>https://www.nar.realtor/right-tools-right-now</w:t>
        </w:r>
      </w:hyperlink>
    </w:p>
    <w:p w14:paraId="78E12C37" w14:textId="77777777" w:rsidR="00C441AB" w:rsidRDefault="00C441AB" w:rsidP="00712EF7">
      <w:pPr>
        <w:rPr>
          <w:rFonts w:asciiTheme="majorHAnsi" w:hAnsiTheme="majorHAnsi" w:cstheme="majorHAnsi"/>
          <w:b/>
          <w:sz w:val="22"/>
          <w:szCs w:val="22"/>
          <w:u w:val="single"/>
        </w:rPr>
      </w:pPr>
    </w:p>
    <w:p w14:paraId="1097EDA8" w14:textId="77777777" w:rsidR="00C441AB" w:rsidRDefault="00C441AB" w:rsidP="00712EF7">
      <w:pPr>
        <w:rPr>
          <w:rFonts w:asciiTheme="majorHAnsi" w:hAnsiTheme="majorHAnsi" w:cstheme="majorHAnsi"/>
          <w:b/>
          <w:sz w:val="22"/>
          <w:szCs w:val="22"/>
          <w:u w:val="single"/>
        </w:rPr>
      </w:pPr>
    </w:p>
    <w:p w14:paraId="1F3615EE" w14:textId="43E5BC09" w:rsidR="00C441AB" w:rsidRDefault="00C441AB" w:rsidP="00712EF7">
      <w:pPr>
        <w:rPr>
          <w:rFonts w:asciiTheme="majorHAnsi" w:hAnsiTheme="majorHAnsi" w:cstheme="majorHAnsi"/>
          <w:b/>
          <w:sz w:val="22"/>
          <w:szCs w:val="22"/>
          <w:u w:val="single"/>
        </w:rPr>
      </w:pPr>
    </w:p>
    <w:p w14:paraId="5F6B7A50" w14:textId="39402F1F" w:rsidR="00F00DCF" w:rsidRDefault="00F00DCF" w:rsidP="00712EF7">
      <w:pPr>
        <w:rPr>
          <w:rFonts w:asciiTheme="majorHAnsi" w:hAnsiTheme="majorHAnsi" w:cstheme="majorHAnsi"/>
          <w:b/>
          <w:sz w:val="22"/>
          <w:szCs w:val="22"/>
          <w:u w:val="single"/>
        </w:rPr>
      </w:pPr>
    </w:p>
    <w:p w14:paraId="6E5C8CDA" w14:textId="77777777" w:rsidR="00F00DCF" w:rsidRDefault="00F00DCF" w:rsidP="00712EF7">
      <w:pPr>
        <w:rPr>
          <w:rFonts w:asciiTheme="majorHAnsi" w:hAnsiTheme="majorHAnsi" w:cstheme="majorHAnsi"/>
          <w:b/>
          <w:sz w:val="22"/>
          <w:szCs w:val="22"/>
          <w:u w:val="single"/>
        </w:rPr>
      </w:pPr>
    </w:p>
    <w:p w14:paraId="5D7A18D7" w14:textId="0526FDDD" w:rsidR="005012B5" w:rsidRPr="00F00DCF" w:rsidRDefault="001114B3" w:rsidP="005012B5">
      <w:pPr>
        <w:rPr>
          <w:rFonts w:asciiTheme="majorHAnsi" w:eastAsia="Times New Roman" w:hAnsiTheme="majorHAnsi" w:cstheme="majorHAnsi"/>
          <w:b/>
          <w:bCs/>
          <w:color w:val="000000"/>
          <w:sz w:val="22"/>
          <w:szCs w:val="22"/>
          <w:u w:val="single"/>
        </w:rPr>
      </w:pPr>
      <w:r w:rsidRPr="00F00DCF">
        <w:rPr>
          <w:rFonts w:asciiTheme="majorHAnsi" w:eastAsia="Times New Roman" w:hAnsiTheme="majorHAnsi" w:cstheme="majorHAnsi"/>
          <w:b/>
          <w:bCs/>
          <w:color w:val="000000"/>
          <w:sz w:val="22"/>
          <w:szCs w:val="22"/>
          <w:u w:val="single"/>
        </w:rPr>
        <w:t xml:space="preserve">NAR 2020 </w:t>
      </w:r>
      <w:r w:rsidR="00F00DCF" w:rsidRPr="00F00DCF">
        <w:rPr>
          <w:rFonts w:asciiTheme="majorHAnsi" w:eastAsia="Times New Roman" w:hAnsiTheme="majorHAnsi" w:cstheme="majorHAnsi"/>
          <w:b/>
          <w:bCs/>
          <w:color w:val="000000"/>
          <w:sz w:val="22"/>
          <w:szCs w:val="22"/>
          <w:u w:val="single"/>
        </w:rPr>
        <w:t>PROFILE OF BUYERS AND SELLERS</w:t>
      </w:r>
    </w:p>
    <w:p w14:paraId="12530950" w14:textId="3E4D1679" w:rsidR="005012B5" w:rsidRPr="00F00DCF" w:rsidRDefault="001114B3" w:rsidP="005012B5">
      <w:pPr>
        <w:rPr>
          <w:rFonts w:asciiTheme="majorHAnsi" w:eastAsia="Times New Roman" w:hAnsiTheme="majorHAnsi" w:cstheme="majorHAnsi"/>
          <w:color w:val="000000"/>
          <w:sz w:val="22"/>
          <w:szCs w:val="22"/>
        </w:rPr>
      </w:pPr>
      <w:r w:rsidRPr="001114B3">
        <w:rPr>
          <w:rFonts w:asciiTheme="majorHAnsi" w:eastAsia="Times New Roman" w:hAnsiTheme="majorHAnsi" w:cstheme="majorHAnsi"/>
          <w:noProof/>
          <w:sz w:val="22"/>
          <w:szCs w:val="22"/>
        </w:rPr>
        <w:drawing>
          <wp:anchor distT="0" distB="0" distL="114300" distR="114300" simplePos="0" relativeHeight="251692544" behindDoc="0" locked="0" layoutInCell="1" allowOverlap="1" wp14:anchorId="334B39AD" wp14:editId="2E63F9B9">
            <wp:simplePos x="0" y="0"/>
            <wp:positionH relativeFrom="margin">
              <wp:align>left</wp:align>
            </wp:positionH>
            <wp:positionV relativeFrom="paragraph">
              <wp:posOffset>117475</wp:posOffset>
            </wp:positionV>
            <wp:extent cx="2286000" cy="1325880"/>
            <wp:effectExtent l="0" t="0" r="0" b="7620"/>
            <wp:wrapSquare wrapText="bothSides"/>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2B5" w:rsidRPr="00F00DCF">
        <w:rPr>
          <w:rFonts w:asciiTheme="majorHAnsi" w:eastAsia="Times New Roman" w:hAnsiTheme="majorHAnsi" w:cstheme="majorHAnsi"/>
          <w:color w:val="000000"/>
          <w:sz w:val="22"/>
          <w:szCs w:val="22"/>
        </w:rPr>
        <w:t> </w:t>
      </w:r>
    </w:p>
    <w:p w14:paraId="0290C549" w14:textId="66ED15E4" w:rsidR="001114B3" w:rsidRPr="001114B3" w:rsidRDefault="001114B3" w:rsidP="00F00DCF">
      <w:pPr>
        <w:rPr>
          <w:rFonts w:asciiTheme="majorHAnsi" w:eastAsia="Times New Roman" w:hAnsiTheme="majorHAnsi" w:cstheme="majorHAnsi"/>
          <w:color w:val="FF0000"/>
          <w:sz w:val="22"/>
          <w:szCs w:val="22"/>
        </w:rPr>
      </w:pPr>
      <w:proofErr w:type="gramStart"/>
      <w:r w:rsidRPr="001114B3">
        <w:rPr>
          <w:rFonts w:asciiTheme="majorHAnsi" w:eastAsia="Times New Roman" w:hAnsiTheme="majorHAnsi" w:cstheme="majorHAnsi"/>
          <w:color w:val="000000"/>
          <w:sz w:val="22"/>
          <w:szCs w:val="22"/>
        </w:rPr>
        <w:t>Here's</w:t>
      </w:r>
      <w:proofErr w:type="gramEnd"/>
      <w:r w:rsidRPr="001114B3">
        <w:rPr>
          <w:rFonts w:asciiTheme="majorHAnsi" w:eastAsia="Times New Roman" w:hAnsiTheme="majorHAnsi" w:cstheme="majorHAnsi"/>
          <w:color w:val="000000"/>
          <w:sz w:val="22"/>
          <w:szCs w:val="22"/>
        </w:rPr>
        <w:t xml:space="preserve"> the big question: Are buyers and sellers still relying on real estate agents in the same way as before COVID-19?</w:t>
      </w:r>
    </w:p>
    <w:p w14:paraId="06ED3CF1" w14:textId="77777777" w:rsidR="001114B3" w:rsidRPr="001114B3" w:rsidRDefault="001114B3" w:rsidP="00F00DCF">
      <w:pPr>
        <w:rPr>
          <w:rFonts w:asciiTheme="majorHAnsi" w:eastAsia="Times New Roman" w:hAnsiTheme="majorHAnsi" w:cstheme="majorHAnsi"/>
          <w:color w:val="000000"/>
          <w:sz w:val="22"/>
          <w:szCs w:val="22"/>
        </w:rPr>
      </w:pPr>
      <w:r w:rsidRPr="001114B3">
        <w:rPr>
          <w:rFonts w:asciiTheme="majorHAnsi" w:eastAsia="Times New Roman" w:hAnsiTheme="majorHAnsi" w:cstheme="majorHAnsi"/>
          <w:color w:val="000000"/>
          <w:sz w:val="22"/>
          <w:szCs w:val="22"/>
        </w:rPr>
        <w:t> </w:t>
      </w:r>
    </w:p>
    <w:p w14:paraId="56479E9A" w14:textId="49A0CEE1" w:rsidR="001114B3" w:rsidRDefault="001114B3" w:rsidP="00F00DCF">
      <w:pPr>
        <w:rPr>
          <w:rFonts w:asciiTheme="majorHAnsi" w:eastAsia="Times New Roman" w:hAnsiTheme="majorHAnsi" w:cstheme="majorHAnsi"/>
          <w:color w:val="000000"/>
          <w:sz w:val="22"/>
          <w:szCs w:val="22"/>
        </w:rPr>
      </w:pPr>
      <w:r w:rsidRPr="001114B3">
        <w:rPr>
          <w:rFonts w:asciiTheme="majorHAnsi" w:eastAsia="Times New Roman" w:hAnsiTheme="majorHAnsi" w:cstheme="majorHAnsi"/>
          <w:color w:val="000000"/>
          <w:sz w:val="22"/>
          <w:szCs w:val="22"/>
        </w:rPr>
        <w:t>According to recent survey by NAR, the answer is a resounding "yes." In fact, the report found that buyers and sellers are turning to Realtors more than ever before.</w:t>
      </w:r>
    </w:p>
    <w:p w14:paraId="392D6C26" w14:textId="1E9AC28D" w:rsidR="00F00DCF" w:rsidRDefault="00F00DCF" w:rsidP="00F00DCF">
      <w:pPr>
        <w:rPr>
          <w:rFonts w:asciiTheme="majorHAnsi" w:eastAsia="Times New Roman" w:hAnsiTheme="majorHAnsi" w:cstheme="majorHAnsi"/>
          <w:color w:val="000000"/>
          <w:sz w:val="22"/>
          <w:szCs w:val="22"/>
        </w:rPr>
      </w:pPr>
    </w:p>
    <w:p w14:paraId="32265F69" w14:textId="77777777" w:rsidR="00F00DCF" w:rsidRPr="001114B3" w:rsidRDefault="00F00DCF" w:rsidP="00F00DCF">
      <w:pPr>
        <w:rPr>
          <w:rFonts w:asciiTheme="majorHAnsi" w:eastAsia="Times New Roman" w:hAnsiTheme="majorHAnsi" w:cstheme="majorHAnsi"/>
          <w:color w:val="000000"/>
          <w:sz w:val="22"/>
          <w:szCs w:val="22"/>
        </w:rPr>
      </w:pPr>
    </w:p>
    <w:p w14:paraId="149C5B7F" w14:textId="77777777" w:rsidR="001114B3" w:rsidRPr="001114B3" w:rsidRDefault="001114B3" w:rsidP="00F00DCF">
      <w:pPr>
        <w:rPr>
          <w:rFonts w:asciiTheme="majorHAnsi" w:eastAsia="Times New Roman" w:hAnsiTheme="majorHAnsi" w:cstheme="majorHAnsi"/>
          <w:color w:val="000000"/>
          <w:sz w:val="22"/>
          <w:szCs w:val="22"/>
        </w:rPr>
      </w:pPr>
      <w:r w:rsidRPr="001114B3">
        <w:rPr>
          <w:rFonts w:asciiTheme="majorHAnsi" w:eastAsia="Times New Roman" w:hAnsiTheme="majorHAnsi" w:cstheme="majorHAnsi"/>
          <w:color w:val="000000"/>
          <w:sz w:val="22"/>
          <w:szCs w:val="22"/>
        </w:rPr>
        <w:t> </w:t>
      </w:r>
    </w:p>
    <w:p w14:paraId="4D6ECE5C" w14:textId="77777777" w:rsidR="001114B3" w:rsidRPr="001114B3" w:rsidRDefault="001114B3" w:rsidP="00F00DCF">
      <w:pPr>
        <w:rPr>
          <w:rFonts w:asciiTheme="majorHAnsi" w:eastAsia="Times New Roman" w:hAnsiTheme="majorHAnsi" w:cstheme="majorHAnsi"/>
          <w:color w:val="000000"/>
          <w:sz w:val="22"/>
          <w:szCs w:val="22"/>
        </w:rPr>
      </w:pPr>
      <w:r w:rsidRPr="001114B3">
        <w:rPr>
          <w:rFonts w:asciiTheme="majorHAnsi" w:eastAsia="Times New Roman" w:hAnsiTheme="majorHAnsi" w:cstheme="majorHAnsi"/>
          <w:color w:val="000000"/>
          <w:sz w:val="22"/>
          <w:szCs w:val="22"/>
        </w:rPr>
        <w:t xml:space="preserve">Read more about the NAR's </w:t>
      </w:r>
      <w:r w:rsidRPr="001114B3">
        <w:rPr>
          <w:rFonts w:asciiTheme="majorHAnsi" w:eastAsia="Times New Roman" w:hAnsiTheme="majorHAnsi" w:cstheme="majorHAnsi"/>
          <w:b/>
          <w:bCs/>
          <w:i/>
          <w:iCs/>
          <w:color w:val="000000"/>
          <w:sz w:val="22"/>
          <w:szCs w:val="22"/>
        </w:rPr>
        <w:t>2020 Profile of Buyers and Sellers Report</w:t>
      </w:r>
      <w:r w:rsidRPr="001114B3">
        <w:rPr>
          <w:rFonts w:asciiTheme="majorHAnsi" w:eastAsia="Times New Roman" w:hAnsiTheme="majorHAnsi" w:cstheme="majorHAnsi"/>
          <w:color w:val="000000"/>
          <w:sz w:val="22"/>
          <w:szCs w:val="22"/>
        </w:rPr>
        <w:t xml:space="preserve"> </w:t>
      </w:r>
      <w:hyperlink r:id="rId47" w:tgtFrame="_blank" w:history="1">
        <w:r w:rsidRPr="001114B3">
          <w:rPr>
            <w:rFonts w:asciiTheme="majorHAnsi" w:eastAsia="Times New Roman" w:hAnsiTheme="majorHAnsi" w:cstheme="majorHAnsi"/>
            <w:b/>
            <w:bCs/>
            <w:color w:val="0000FF"/>
            <w:sz w:val="22"/>
            <w:szCs w:val="22"/>
            <w:u w:val="single"/>
          </w:rPr>
          <w:t>online here</w:t>
        </w:r>
      </w:hyperlink>
      <w:r w:rsidRPr="001114B3">
        <w:rPr>
          <w:rFonts w:asciiTheme="majorHAnsi" w:eastAsia="Times New Roman" w:hAnsiTheme="majorHAnsi" w:cstheme="majorHAnsi"/>
          <w:color w:val="000000"/>
          <w:sz w:val="22"/>
          <w:szCs w:val="22"/>
        </w:rPr>
        <w:t>. </w:t>
      </w:r>
    </w:p>
    <w:p w14:paraId="2EEF743E" w14:textId="77777777" w:rsidR="001114B3" w:rsidRPr="001114B3" w:rsidRDefault="001114B3" w:rsidP="00F00DCF">
      <w:pPr>
        <w:rPr>
          <w:rFonts w:asciiTheme="majorHAnsi" w:eastAsia="Times New Roman" w:hAnsiTheme="majorHAnsi" w:cstheme="majorHAnsi"/>
          <w:color w:val="FF0000"/>
          <w:sz w:val="22"/>
          <w:szCs w:val="22"/>
        </w:rPr>
      </w:pPr>
      <w:r w:rsidRPr="001114B3">
        <w:rPr>
          <w:rFonts w:asciiTheme="majorHAnsi" w:eastAsia="Times New Roman" w:hAnsiTheme="majorHAnsi" w:cstheme="majorHAnsi"/>
          <w:color w:val="FF0000"/>
          <w:sz w:val="22"/>
          <w:szCs w:val="22"/>
        </w:rPr>
        <w:t> </w:t>
      </w:r>
    </w:p>
    <w:p w14:paraId="6BAE0163" w14:textId="28DF3AD6" w:rsidR="00C441AB" w:rsidRPr="00F00DCF" w:rsidRDefault="00C441AB">
      <w:pPr>
        <w:rPr>
          <w:rFonts w:asciiTheme="majorHAnsi" w:hAnsiTheme="majorHAnsi" w:cstheme="majorHAnsi"/>
          <w:b/>
          <w:sz w:val="22"/>
          <w:szCs w:val="22"/>
          <w:u w:val="single"/>
        </w:rPr>
      </w:pPr>
      <w:r w:rsidRPr="00F00DCF">
        <w:rPr>
          <w:rFonts w:asciiTheme="majorHAnsi" w:hAnsiTheme="majorHAnsi" w:cstheme="majorHAnsi"/>
          <w:b/>
          <w:sz w:val="22"/>
          <w:szCs w:val="22"/>
          <w:u w:val="single"/>
        </w:rPr>
        <w:br w:type="page"/>
      </w:r>
    </w:p>
    <w:p w14:paraId="660F37CB" w14:textId="5D7B5E3B" w:rsidR="00513126" w:rsidRPr="00513126" w:rsidRDefault="00CF3F6E" w:rsidP="00712EF7">
      <w:pPr>
        <w:rPr>
          <w:rFonts w:asciiTheme="majorHAnsi" w:hAnsiTheme="majorHAnsi" w:cstheme="majorHAnsi"/>
          <w:b/>
          <w:sz w:val="22"/>
          <w:szCs w:val="22"/>
          <w:u w:val="single"/>
        </w:rPr>
      </w:pPr>
      <w:r>
        <w:rPr>
          <w:rFonts w:asciiTheme="majorHAnsi" w:hAnsiTheme="majorHAnsi" w:cstheme="majorHAnsi"/>
          <w:b/>
          <w:sz w:val="22"/>
          <w:szCs w:val="22"/>
          <w:u w:val="single"/>
        </w:rPr>
        <w:lastRenderedPageBreak/>
        <w:t xml:space="preserve">AUGUST </w:t>
      </w:r>
      <w:r w:rsidR="001F5AC1" w:rsidRPr="00513126">
        <w:rPr>
          <w:rFonts w:asciiTheme="majorHAnsi" w:hAnsiTheme="majorHAnsi" w:cstheme="majorHAnsi"/>
          <w:b/>
          <w:sz w:val="22"/>
          <w:szCs w:val="22"/>
          <w:u w:val="single"/>
        </w:rPr>
        <w:t>MARKET STATISTICS</w:t>
      </w:r>
    </w:p>
    <w:p w14:paraId="70DC60E0" w14:textId="77777777" w:rsidR="00513126" w:rsidRPr="00513126" w:rsidRDefault="00513126" w:rsidP="00712EF7">
      <w:pPr>
        <w:rPr>
          <w:rFonts w:asciiTheme="majorHAnsi" w:hAnsiTheme="majorHAnsi" w:cstheme="majorHAnsi"/>
          <w:b/>
          <w:sz w:val="22"/>
          <w:szCs w:val="22"/>
          <w:u w:val="single"/>
        </w:rPr>
      </w:pPr>
    </w:p>
    <w:p w14:paraId="68CEA75C" w14:textId="6496E9C9" w:rsidR="00FE6206" w:rsidRPr="00FE6206" w:rsidRDefault="00FE6206" w:rsidP="00FE6206">
      <w:pPr>
        <w:ind w:firstLine="720"/>
        <w:rPr>
          <w:rFonts w:asciiTheme="majorHAnsi" w:eastAsia="Times New Roman" w:hAnsiTheme="majorHAnsi" w:cstheme="majorHAnsi"/>
          <w:sz w:val="22"/>
          <w:szCs w:val="22"/>
        </w:rPr>
      </w:pPr>
      <w:r w:rsidRPr="00FE6206">
        <w:rPr>
          <w:rFonts w:asciiTheme="majorHAnsi" w:eastAsia="Times New Roman" w:hAnsiTheme="majorHAnsi" w:cstheme="majorHAnsi"/>
          <w:sz w:val="22"/>
          <w:szCs w:val="22"/>
        </w:rPr>
        <w:t>Closed sales of single-family homes on less than one acre, including condominiums, slowed in August. Closed sales were down 14% when compared to August 2019. The down turn is driven primarily by the lack of inventory. The average sales price for closed sales, however, was up 16.4% for August 2020 compared to August 2019, $335, 532 v. $288,256 respectively. The median closed sales price was also up 18.7% comparing August 2020 to August 2019, $317,000 v. $267,000 respectively.</w:t>
      </w:r>
    </w:p>
    <w:p w14:paraId="6095A311" w14:textId="2494D484" w:rsidR="00FE6206" w:rsidRPr="00FE6206" w:rsidRDefault="00FE6206" w:rsidP="00FE6206">
      <w:pPr>
        <w:ind w:firstLine="720"/>
        <w:rPr>
          <w:rFonts w:asciiTheme="majorHAnsi" w:eastAsia="Times New Roman" w:hAnsiTheme="majorHAnsi" w:cstheme="majorHAnsi"/>
          <w:sz w:val="22"/>
          <w:szCs w:val="22"/>
        </w:rPr>
      </w:pPr>
      <w:r w:rsidRPr="00FE6206">
        <w:rPr>
          <w:rFonts w:asciiTheme="majorHAnsi" w:eastAsia="Times New Roman" w:hAnsiTheme="majorHAnsi" w:cstheme="majorHAnsi"/>
          <w:sz w:val="22"/>
          <w:szCs w:val="22"/>
        </w:rPr>
        <w:t>Year to date sales for 2020 slipped behind year to date 2019 sales by less than one percent. Year to date closed sales this year through August total 4,974 compared to 5,012 through August 2019. The year to date average closed sales price through August is $311,458 an increase of 10.6% over year to date through August closed sales price of $281,626. The year to date median closed sales price is up 11.9%, $291,000 this year compared to $260,000 through August in 2019.</w:t>
      </w:r>
    </w:p>
    <w:p w14:paraId="1C67F78B" w14:textId="19E6C711" w:rsidR="00FE6206" w:rsidRDefault="00FE6206" w:rsidP="00FE6206">
      <w:pPr>
        <w:ind w:firstLine="720"/>
        <w:rPr>
          <w:rFonts w:asciiTheme="majorHAnsi" w:eastAsia="Times New Roman" w:hAnsiTheme="majorHAnsi" w:cstheme="majorHAnsi"/>
          <w:sz w:val="22"/>
          <w:szCs w:val="22"/>
        </w:rPr>
      </w:pPr>
      <w:r w:rsidRPr="00FE6206">
        <w:rPr>
          <w:rFonts w:asciiTheme="majorHAnsi" w:eastAsia="Times New Roman" w:hAnsiTheme="majorHAnsi" w:cstheme="majorHAnsi"/>
          <w:sz w:val="22"/>
          <w:szCs w:val="22"/>
        </w:rPr>
        <w:t>Inventory remains critically tight with 523 properties on the market as of this report, a three-week supply of housing based on August sales. New construction closed sales reported to the Spokane Association’s MLS are up 15.8% compared to closed sales through August last year.</w:t>
      </w:r>
    </w:p>
    <w:p w14:paraId="10CB94EF" w14:textId="77777777" w:rsidR="00FE6206" w:rsidRDefault="00FE6206" w:rsidP="00FE6206">
      <w:pPr>
        <w:ind w:firstLine="720"/>
        <w:rPr>
          <w:rFonts w:asciiTheme="majorHAnsi" w:hAnsiTheme="majorHAnsi"/>
          <w:sz w:val="22"/>
          <w:szCs w:val="21"/>
        </w:rPr>
      </w:pPr>
    </w:p>
    <w:p w14:paraId="47CDC2FC" w14:textId="34B1B5E8" w:rsidR="00FE6206" w:rsidRDefault="00FE6206" w:rsidP="005454EB">
      <w:pPr>
        <w:rPr>
          <w:rFonts w:asciiTheme="majorHAnsi" w:hAnsiTheme="majorHAnsi"/>
          <w:sz w:val="22"/>
          <w:szCs w:val="21"/>
        </w:rPr>
      </w:pPr>
      <w:r>
        <w:rPr>
          <w:rFonts w:asciiTheme="majorHAnsi" w:hAnsiTheme="majorHAnsi"/>
          <w:noProof/>
          <w:sz w:val="22"/>
          <w:szCs w:val="21"/>
        </w:rPr>
        <w:drawing>
          <wp:inline distT="0" distB="0" distL="0" distR="0" wp14:anchorId="209C67BD" wp14:editId="7FE42F83">
            <wp:extent cx="5943600" cy="20408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040890"/>
                    </a:xfrm>
                    <a:prstGeom prst="rect">
                      <a:avLst/>
                    </a:prstGeom>
                  </pic:spPr>
                </pic:pic>
              </a:graphicData>
            </a:graphic>
          </wp:inline>
        </w:drawing>
      </w:r>
    </w:p>
    <w:p w14:paraId="01392FB1" w14:textId="77777777" w:rsidR="005454EB" w:rsidRDefault="005454EB" w:rsidP="00FE6206">
      <w:pPr>
        <w:rPr>
          <w:rFonts w:asciiTheme="majorHAnsi" w:hAnsiTheme="majorHAnsi" w:cstheme="majorHAnsi"/>
          <w:sz w:val="22"/>
          <w:szCs w:val="22"/>
        </w:rPr>
      </w:pPr>
    </w:p>
    <w:p w14:paraId="7B009283" w14:textId="07E87988" w:rsidR="00B0635E" w:rsidRPr="005A0BA6" w:rsidRDefault="00E859BE" w:rsidP="009C7585">
      <w:pPr>
        <w:ind w:firstLine="720"/>
        <w:rPr>
          <w:rFonts w:asciiTheme="majorHAnsi" w:hAnsiTheme="majorHAnsi" w:cstheme="majorHAnsi"/>
          <w:b/>
          <w:sz w:val="22"/>
          <w:szCs w:val="22"/>
        </w:rPr>
      </w:pPr>
      <w:r w:rsidRPr="00513126">
        <w:rPr>
          <w:rFonts w:asciiTheme="majorHAnsi" w:hAnsiTheme="majorHAnsi" w:cstheme="majorHAnsi"/>
          <w:sz w:val="22"/>
          <w:szCs w:val="22"/>
        </w:rPr>
        <w:t>Th</w:t>
      </w:r>
      <w:r w:rsidR="005652D7" w:rsidRPr="00513126">
        <w:rPr>
          <w:rFonts w:asciiTheme="majorHAnsi" w:hAnsiTheme="majorHAnsi" w:cstheme="majorHAnsi"/>
          <w:sz w:val="22"/>
          <w:szCs w:val="22"/>
        </w:rPr>
        <w:t xml:space="preserve">e above </w:t>
      </w:r>
      <w:r w:rsidRPr="00513126">
        <w:rPr>
          <w:rFonts w:asciiTheme="majorHAnsi" w:hAnsiTheme="majorHAnsi" w:cstheme="majorHAnsi"/>
          <w:sz w:val="22"/>
          <w:szCs w:val="22"/>
        </w:rPr>
        <w:t>is an</w:t>
      </w:r>
      <w:r w:rsidRPr="00955613">
        <w:rPr>
          <w:rFonts w:asciiTheme="majorHAnsi" w:hAnsiTheme="majorHAnsi" w:cstheme="majorHAnsi"/>
          <w:sz w:val="22"/>
          <w:szCs w:val="22"/>
        </w:rPr>
        <w:t xml:space="preserve"> excerpt of the Spokane Association of REALTORS</w:t>
      </w:r>
      <w:r w:rsidR="00B0635E" w:rsidRPr="00955613">
        <w:rPr>
          <w:rFonts w:asciiTheme="majorHAnsi" w:hAnsiTheme="majorHAnsi" w:cstheme="majorHAnsi"/>
          <w:sz w:val="22"/>
          <w:szCs w:val="22"/>
        </w:rPr>
        <w:t>’</w:t>
      </w:r>
      <w:r w:rsidRPr="00955613">
        <w:rPr>
          <w:rFonts w:asciiTheme="majorHAnsi" w:hAnsiTheme="majorHAnsi" w:cstheme="majorHAnsi"/>
          <w:sz w:val="22"/>
          <w:szCs w:val="22"/>
        </w:rPr>
        <w:t xml:space="preserve">® </w:t>
      </w:r>
      <w:r w:rsidR="00CF3F6E">
        <w:rPr>
          <w:rFonts w:asciiTheme="majorHAnsi" w:hAnsiTheme="majorHAnsi" w:cstheme="majorHAnsi"/>
          <w:b/>
          <w:sz w:val="22"/>
          <w:szCs w:val="22"/>
        </w:rPr>
        <w:t>August</w:t>
      </w:r>
      <w:r w:rsidR="005454EB">
        <w:rPr>
          <w:rFonts w:asciiTheme="majorHAnsi" w:hAnsiTheme="majorHAnsi" w:cstheme="majorHAnsi"/>
          <w:b/>
          <w:sz w:val="22"/>
          <w:szCs w:val="22"/>
        </w:rPr>
        <w:t xml:space="preserve"> </w:t>
      </w:r>
      <w:r w:rsidR="00AE546F" w:rsidRPr="00955613">
        <w:rPr>
          <w:rFonts w:asciiTheme="majorHAnsi" w:hAnsiTheme="majorHAnsi" w:cstheme="majorHAnsi"/>
          <w:b/>
          <w:sz w:val="22"/>
          <w:szCs w:val="22"/>
        </w:rPr>
        <w:t>2020</w:t>
      </w:r>
      <w:r w:rsidRPr="00955613">
        <w:rPr>
          <w:rFonts w:asciiTheme="majorHAnsi" w:hAnsiTheme="majorHAnsi" w:cstheme="majorHAnsi"/>
          <w:sz w:val="22"/>
          <w:szCs w:val="22"/>
        </w:rPr>
        <w:t xml:space="preserve"> Residential Market Activity Report.  Access to the full report each month is a benefit of your association membership.  See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49" w:history="1">
        <w:r w:rsidR="006B12F9" w:rsidRPr="005A0BA6">
          <w:rPr>
            <w:rStyle w:val="Hyperlink"/>
            <w:rFonts w:asciiTheme="majorHAnsi" w:hAnsiTheme="majorHAnsi" w:cstheme="majorHAnsi"/>
            <w:b/>
            <w:sz w:val="22"/>
            <w:szCs w:val="22"/>
          </w:rPr>
          <w:t>https://www.spokanerealtor.com/mls/market-activity-mls-statistics</w:t>
        </w:r>
      </w:hyperlink>
    </w:p>
    <w:p w14:paraId="6001A5CC" w14:textId="77777777" w:rsidR="006606C0" w:rsidRPr="00AA5C5B" w:rsidRDefault="006606C0">
      <w:pPr>
        <w:rPr>
          <w:rFonts w:asciiTheme="majorHAnsi" w:hAnsiTheme="majorHAnsi" w:cstheme="majorHAnsi"/>
          <w:b/>
          <w:sz w:val="22"/>
          <w:szCs w:val="22"/>
          <w:u w:val="single"/>
        </w:rPr>
      </w:pPr>
    </w:p>
    <w:p w14:paraId="68943893" w14:textId="77777777" w:rsidR="0092700B" w:rsidRDefault="0092700B">
      <w:pPr>
        <w:rPr>
          <w:rFonts w:asciiTheme="majorHAnsi" w:hAnsiTheme="majorHAnsi" w:cstheme="majorHAnsi"/>
          <w:b/>
          <w:sz w:val="22"/>
          <w:szCs w:val="22"/>
          <w:u w:val="single"/>
        </w:rPr>
      </w:pPr>
    </w:p>
    <w:p w14:paraId="207016E1" w14:textId="01530284" w:rsidR="003152FC" w:rsidRPr="0092700B" w:rsidRDefault="00C441AB">
      <w:pPr>
        <w:rPr>
          <w:rFonts w:asciiTheme="majorHAnsi" w:hAnsiTheme="majorHAnsi" w:cstheme="majorHAnsi"/>
          <w:b/>
          <w:sz w:val="22"/>
          <w:szCs w:val="22"/>
          <w:u w:val="single"/>
        </w:rPr>
      </w:pPr>
      <w:r>
        <w:rPr>
          <w:rFonts w:asciiTheme="majorHAnsi" w:hAnsiTheme="majorHAnsi" w:cstheme="majorHAnsi"/>
          <w:b/>
          <w:sz w:val="22"/>
          <w:szCs w:val="22"/>
          <w:u w:val="single"/>
        </w:rPr>
        <w:t>JU</w:t>
      </w:r>
      <w:r w:rsidR="005454EB">
        <w:rPr>
          <w:rFonts w:asciiTheme="majorHAnsi" w:hAnsiTheme="majorHAnsi" w:cstheme="majorHAnsi"/>
          <w:b/>
          <w:sz w:val="22"/>
          <w:szCs w:val="22"/>
          <w:u w:val="single"/>
        </w:rPr>
        <w:t xml:space="preserve">LY </w:t>
      </w:r>
      <w:r w:rsidR="00E859BE" w:rsidRPr="00AA5C5B">
        <w:rPr>
          <w:rFonts w:asciiTheme="majorHAnsi" w:hAnsiTheme="majorHAnsi" w:cstheme="majorHAnsi"/>
          <w:b/>
          <w:sz w:val="22"/>
          <w:szCs w:val="22"/>
          <w:u w:val="single"/>
        </w:rPr>
        <w:t>LOCKBOX STATISTICS</w:t>
      </w:r>
    </w:p>
    <w:p w14:paraId="072A883D" w14:textId="38688D1D" w:rsidR="006D2A1B" w:rsidRPr="00AA5C5B" w:rsidRDefault="006D2A1B">
      <w:pPr>
        <w:rPr>
          <w:rFonts w:asciiTheme="majorHAnsi" w:hAnsiTheme="majorHAnsi" w:cstheme="majorHAnsi"/>
          <w:sz w:val="22"/>
          <w:szCs w:val="22"/>
        </w:rPr>
      </w:pPr>
    </w:p>
    <w:p w14:paraId="34A5F431" w14:textId="5B11C5A4" w:rsidR="00FD1197" w:rsidRDefault="00FE6206">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53D812CC" wp14:editId="10CCE56C">
            <wp:extent cx="5943600" cy="14547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454785"/>
                    </a:xfrm>
                    <a:prstGeom prst="rect">
                      <a:avLst/>
                    </a:prstGeom>
                  </pic:spPr>
                </pic:pic>
              </a:graphicData>
            </a:graphic>
          </wp:inline>
        </w:drawing>
      </w:r>
      <w:r w:rsidR="00167338">
        <w:rPr>
          <w:rFonts w:asciiTheme="majorHAnsi" w:hAnsiTheme="majorHAnsi" w:cstheme="majorHAnsi"/>
          <w:sz w:val="22"/>
          <w:szCs w:val="22"/>
        </w:rPr>
        <w:br w:type="page"/>
      </w:r>
    </w:p>
    <w:p w14:paraId="5D95BE8F" w14:textId="4FE61D07" w:rsidR="00FD1197" w:rsidRDefault="00CF3F6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49F46DBC" wp14:editId="5C2F140D">
            <wp:extent cx="5943600" cy="7691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BC6E15" w14:textId="77777777" w:rsidR="00FD1197" w:rsidRDefault="00FD1197">
      <w:pPr>
        <w:rPr>
          <w:rFonts w:asciiTheme="majorHAnsi" w:hAnsiTheme="majorHAnsi" w:cstheme="majorHAnsi"/>
          <w:sz w:val="22"/>
          <w:szCs w:val="22"/>
        </w:rPr>
      </w:pPr>
    </w:p>
    <w:p w14:paraId="7118CA55" w14:textId="34454ACA" w:rsidR="00FD1197" w:rsidRDefault="00FD1197">
      <w:pPr>
        <w:rPr>
          <w:rFonts w:asciiTheme="majorHAnsi" w:hAnsiTheme="majorHAnsi" w:cstheme="majorHAnsi"/>
          <w:sz w:val="22"/>
          <w:szCs w:val="22"/>
        </w:rPr>
      </w:pPr>
    </w:p>
    <w:p w14:paraId="6153056B" w14:textId="4903B223" w:rsidR="00CF3F6E" w:rsidRDefault="00CF3F6E">
      <w:pPr>
        <w:rPr>
          <w:rFonts w:asciiTheme="majorHAnsi" w:hAnsiTheme="majorHAnsi" w:cstheme="majorHAnsi"/>
          <w:sz w:val="22"/>
          <w:szCs w:val="22"/>
        </w:rPr>
      </w:pPr>
    </w:p>
    <w:p w14:paraId="2DD5C182" w14:textId="57B63627" w:rsidR="00CF3F6E" w:rsidRDefault="00CF3F6E">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04485781" wp14:editId="3D8DAFEB">
            <wp:extent cx="5943600" cy="7691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96559E7" w14:textId="6F948A2B" w:rsidR="00CF3F6E" w:rsidRDefault="00CF3F6E">
      <w:pPr>
        <w:rPr>
          <w:rFonts w:asciiTheme="majorHAnsi" w:hAnsiTheme="majorHAnsi" w:cstheme="majorHAnsi"/>
          <w:sz w:val="22"/>
          <w:szCs w:val="22"/>
        </w:rPr>
      </w:pPr>
    </w:p>
    <w:p w14:paraId="308580F1" w14:textId="0CB077FE" w:rsidR="00F00DCF" w:rsidRDefault="00F00DCF">
      <w:pPr>
        <w:rPr>
          <w:rFonts w:asciiTheme="majorHAnsi" w:hAnsiTheme="majorHAnsi" w:cstheme="majorHAnsi"/>
          <w:sz w:val="22"/>
          <w:szCs w:val="22"/>
        </w:rPr>
      </w:pPr>
    </w:p>
    <w:p w14:paraId="68F807F7" w14:textId="0E566D85" w:rsidR="00F00DCF" w:rsidRDefault="00F00DCF">
      <w:pPr>
        <w:rPr>
          <w:rFonts w:asciiTheme="majorHAnsi" w:hAnsiTheme="majorHAnsi" w:cstheme="majorHAnsi"/>
          <w:sz w:val="22"/>
          <w:szCs w:val="22"/>
        </w:rPr>
      </w:pPr>
    </w:p>
    <w:p w14:paraId="24B4322D" w14:textId="069DCB4A" w:rsidR="00F00DCF" w:rsidRDefault="00F00DCF">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75EFF739" wp14:editId="44501E86">
            <wp:extent cx="5935980" cy="7680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p w14:paraId="6E8C9B6A" w14:textId="1185A0C7" w:rsidR="00F00DCF" w:rsidRDefault="00F00DCF">
      <w:pPr>
        <w:rPr>
          <w:rFonts w:asciiTheme="majorHAnsi" w:hAnsiTheme="majorHAnsi" w:cstheme="majorHAnsi"/>
          <w:sz w:val="22"/>
          <w:szCs w:val="22"/>
        </w:rPr>
      </w:pPr>
    </w:p>
    <w:p w14:paraId="4E75BBA6" w14:textId="15ACA27A" w:rsidR="00F00DCF" w:rsidRDefault="00F00DCF">
      <w:pPr>
        <w:rPr>
          <w:rFonts w:asciiTheme="majorHAnsi" w:hAnsiTheme="majorHAnsi" w:cstheme="majorHAnsi"/>
          <w:sz w:val="22"/>
          <w:szCs w:val="22"/>
        </w:rPr>
      </w:pPr>
    </w:p>
    <w:p w14:paraId="1AE1EDA0" w14:textId="6865DBA7" w:rsidR="00F00DCF" w:rsidRDefault="00F00DCF">
      <w:pPr>
        <w:rPr>
          <w:rFonts w:asciiTheme="majorHAnsi" w:hAnsiTheme="majorHAnsi" w:cstheme="majorHAnsi"/>
          <w:sz w:val="22"/>
          <w:szCs w:val="22"/>
        </w:rPr>
      </w:pPr>
    </w:p>
    <w:p w14:paraId="26A88F47" w14:textId="327E25AA" w:rsidR="00F00DCF" w:rsidRDefault="00F00DCF">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50595A49" wp14:editId="29CCD7C3">
            <wp:extent cx="5935980" cy="76809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p>
    <w:sectPr w:rsidR="00F00DCF" w:rsidSect="002537F8">
      <w:footerReference w:type="default" r:id="rId55"/>
      <w:headerReference w:type="first" r:id="rId56"/>
      <w:footerReference w:type="first" r:id="rId5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514F2" w14:textId="77777777" w:rsidR="000F57D9" w:rsidRDefault="000F57D9">
      <w:r>
        <w:separator/>
      </w:r>
    </w:p>
  </w:endnote>
  <w:endnote w:type="continuationSeparator" w:id="0">
    <w:p w14:paraId="38AEE0FF" w14:textId="77777777" w:rsidR="000F57D9" w:rsidRDefault="000F5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haroni">
    <w:altName w:val="Aharoni"/>
    <w:charset w:val="B1"/>
    <w:family w:val="auto"/>
    <w:pitch w:val="variable"/>
    <w:sig w:usb0="00000803" w:usb1="00000000" w:usb2="00000000" w:usb3="00000000" w:csb0="00000021" w:csb1="00000000"/>
  </w:font>
  <w:font w:name="Avenir Black">
    <w:altName w:val="Tw Cen MT Condensed Extra Bold"/>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A8E9C"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A65435">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A65435">
      <w:rPr>
        <w:rFonts w:ascii="Avenir Book" w:hAnsi="Avenir Book"/>
        <w:noProof/>
        <w:sz w:val="16"/>
      </w:rPr>
      <w:t>8</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60D7"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A65435">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A65435">
      <w:rPr>
        <w:rFonts w:ascii="Avenir Book" w:hAnsi="Avenir Book"/>
        <w:noProof/>
        <w:sz w:val="16"/>
      </w:rPr>
      <w:t>8</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F5DF3" w14:textId="77777777" w:rsidR="000F57D9" w:rsidRDefault="000F57D9">
      <w:r>
        <w:separator/>
      </w:r>
    </w:p>
  </w:footnote>
  <w:footnote w:type="continuationSeparator" w:id="0">
    <w:p w14:paraId="6A3E8601" w14:textId="77777777" w:rsidR="000F57D9" w:rsidRDefault="000F5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031DF" w14:textId="77777777" w:rsidR="00ED1815" w:rsidRDefault="00ED1815" w:rsidP="002537F8">
    <w:pPr>
      <w:pStyle w:val="Header"/>
      <w:jc w:val="center"/>
      <w:rPr>
        <w:noProof/>
      </w:rPr>
    </w:pPr>
    <w:r>
      <w:rPr>
        <w:noProof/>
      </w:rPr>
      <w:drawing>
        <wp:inline distT="0" distB="0" distL="0" distR="0" wp14:anchorId="67F7DFDF" wp14:editId="2B545A6F">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06E63D17" w14:textId="77777777" w:rsidR="00ED1815" w:rsidRDefault="00ED1815" w:rsidP="002537F8">
    <w:pPr>
      <w:pStyle w:val="Header"/>
      <w:jc w:val="center"/>
      <w:rPr>
        <w:noProof/>
      </w:rPr>
    </w:pPr>
  </w:p>
  <w:p w14:paraId="49C23F3F"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3C012DF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144CA9DB"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E8730C"/>
    <w:multiLevelType w:val="hybridMultilevel"/>
    <w:tmpl w:val="0DB06F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9"/>
  </w:num>
  <w:num w:numId="6">
    <w:abstractNumId w:val="0"/>
  </w:num>
  <w:num w:numId="7">
    <w:abstractNumId w:val="4"/>
  </w:num>
  <w:num w:numId="8">
    <w:abstractNumId w:val="2"/>
  </w:num>
  <w:num w:numId="9">
    <w:abstractNumId w:val="10"/>
  </w:num>
  <w:num w:numId="10">
    <w:abstractNumId w:val="1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E16AC"/>
    <w:rsid w:val="000F57D9"/>
    <w:rsid w:val="000F63ED"/>
    <w:rsid w:val="001077C8"/>
    <w:rsid w:val="00107FE9"/>
    <w:rsid w:val="001114B3"/>
    <w:rsid w:val="001117C8"/>
    <w:rsid w:val="00113572"/>
    <w:rsid w:val="001260EE"/>
    <w:rsid w:val="00126F74"/>
    <w:rsid w:val="00127577"/>
    <w:rsid w:val="001302EF"/>
    <w:rsid w:val="00133087"/>
    <w:rsid w:val="001334B1"/>
    <w:rsid w:val="0013645B"/>
    <w:rsid w:val="00152B68"/>
    <w:rsid w:val="001543E4"/>
    <w:rsid w:val="001658A0"/>
    <w:rsid w:val="0016679E"/>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D5389"/>
    <w:rsid w:val="001E0C65"/>
    <w:rsid w:val="001E3962"/>
    <w:rsid w:val="001E643D"/>
    <w:rsid w:val="001E74AF"/>
    <w:rsid w:val="001F0A64"/>
    <w:rsid w:val="001F4ACB"/>
    <w:rsid w:val="001F5579"/>
    <w:rsid w:val="001F5AC1"/>
    <w:rsid w:val="001F6982"/>
    <w:rsid w:val="001F710C"/>
    <w:rsid w:val="0020185A"/>
    <w:rsid w:val="00204C1B"/>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752A1"/>
    <w:rsid w:val="00275581"/>
    <w:rsid w:val="00275656"/>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740B"/>
    <w:rsid w:val="0035015F"/>
    <w:rsid w:val="00350A7A"/>
    <w:rsid w:val="00352405"/>
    <w:rsid w:val="0035361D"/>
    <w:rsid w:val="003561FB"/>
    <w:rsid w:val="003567C3"/>
    <w:rsid w:val="00357280"/>
    <w:rsid w:val="00362C1E"/>
    <w:rsid w:val="003637A6"/>
    <w:rsid w:val="0036524C"/>
    <w:rsid w:val="00384274"/>
    <w:rsid w:val="00386680"/>
    <w:rsid w:val="003870EB"/>
    <w:rsid w:val="00387D01"/>
    <w:rsid w:val="003951D5"/>
    <w:rsid w:val="0039674C"/>
    <w:rsid w:val="00396E26"/>
    <w:rsid w:val="00397C88"/>
    <w:rsid w:val="003A6B76"/>
    <w:rsid w:val="003B0740"/>
    <w:rsid w:val="003B15ED"/>
    <w:rsid w:val="003C24EE"/>
    <w:rsid w:val="003C3452"/>
    <w:rsid w:val="003C552C"/>
    <w:rsid w:val="003C62E5"/>
    <w:rsid w:val="003D10FC"/>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5381"/>
    <w:rsid w:val="004A6563"/>
    <w:rsid w:val="004B338E"/>
    <w:rsid w:val="004B5856"/>
    <w:rsid w:val="004B6139"/>
    <w:rsid w:val="004C5255"/>
    <w:rsid w:val="004D3D26"/>
    <w:rsid w:val="004D5910"/>
    <w:rsid w:val="004D696B"/>
    <w:rsid w:val="004D6D91"/>
    <w:rsid w:val="004D7914"/>
    <w:rsid w:val="004E1A28"/>
    <w:rsid w:val="004E294D"/>
    <w:rsid w:val="004F15EE"/>
    <w:rsid w:val="004F7520"/>
    <w:rsid w:val="005012B5"/>
    <w:rsid w:val="00502D7A"/>
    <w:rsid w:val="0050342A"/>
    <w:rsid w:val="00510073"/>
    <w:rsid w:val="00513126"/>
    <w:rsid w:val="00514E39"/>
    <w:rsid w:val="005202E3"/>
    <w:rsid w:val="00530B3B"/>
    <w:rsid w:val="00531E97"/>
    <w:rsid w:val="00533C0A"/>
    <w:rsid w:val="0053420E"/>
    <w:rsid w:val="00535F97"/>
    <w:rsid w:val="00536607"/>
    <w:rsid w:val="00537061"/>
    <w:rsid w:val="00540CF7"/>
    <w:rsid w:val="00540F45"/>
    <w:rsid w:val="00541CB7"/>
    <w:rsid w:val="00542CBA"/>
    <w:rsid w:val="00544884"/>
    <w:rsid w:val="005454EB"/>
    <w:rsid w:val="00547528"/>
    <w:rsid w:val="00547F9D"/>
    <w:rsid w:val="005510DE"/>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05C0"/>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11FD"/>
    <w:rsid w:val="0063453E"/>
    <w:rsid w:val="0063552F"/>
    <w:rsid w:val="00635F6F"/>
    <w:rsid w:val="00636A82"/>
    <w:rsid w:val="00640563"/>
    <w:rsid w:val="006448E8"/>
    <w:rsid w:val="00644F1B"/>
    <w:rsid w:val="006518FB"/>
    <w:rsid w:val="00655366"/>
    <w:rsid w:val="006606C0"/>
    <w:rsid w:val="006619BA"/>
    <w:rsid w:val="00663EAF"/>
    <w:rsid w:val="006678C7"/>
    <w:rsid w:val="006710BF"/>
    <w:rsid w:val="00672240"/>
    <w:rsid w:val="00683295"/>
    <w:rsid w:val="0069152B"/>
    <w:rsid w:val="00693A7E"/>
    <w:rsid w:val="00694073"/>
    <w:rsid w:val="006A32D4"/>
    <w:rsid w:val="006A7481"/>
    <w:rsid w:val="006B0D7A"/>
    <w:rsid w:val="006B12F9"/>
    <w:rsid w:val="006B2E42"/>
    <w:rsid w:val="006C5178"/>
    <w:rsid w:val="006D13BB"/>
    <w:rsid w:val="006D2391"/>
    <w:rsid w:val="006D284F"/>
    <w:rsid w:val="006D2A1B"/>
    <w:rsid w:val="006D3A38"/>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0109"/>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27C3"/>
    <w:rsid w:val="007937E3"/>
    <w:rsid w:val="00796E3B"/>
    <w:rsid w:val="007A6483"/>
    <w:rsid w:val="007A76DA"/>
    <w:rsid w:val="007B29CD"/>
    <w:rsid w:val="007C31D2"/>
    <w:rsid w:val="007C689D"/>
    <w:rsid w:val="007D2337"/>
    <w:rsid w:val="007D2C93"/>
    <w:rsid w:val="007D30DD"/>
    <w:rsid w:val="007D32DE"/>
    <w:rsid w:val="007D45E7"/>
    <w:rsid w:val="007D5DC8"/>
    <w:rsid w:val="007D73E2"/>
    <w:rsid w:val="007E1C54"/>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7061E"/>
    <w:rsid w:val="0087486D"/>
    <w:rsid w:val="008750CB"/>
    <w:rsid w:val="00876F0E"/>
    <w:rsid w:val="008779B7"/>
    <w:rsid w:val="00877FDD"/>
    <w:rsid w:val="00880ECE"/>
    <w:rsid w:val="00883B55"/>
    <w:rsid w:val="00894AA8"/>
    <w:rsid w:val="00894E42"/>
    <w:rsid w:val="008969E6"/>
    <w:rsid w:val="008A12FD"/>
    <w:rsid w:val="008A1D55"/>
    <w:rsid w:val="008B2C37"/>
    <w:rsid w:val="008B5B3A"/>
    <w:rsid w:val="008B7F98"/>
    <w:rsid w:val="008C042C"/>
    <w:rsid w:val="008C1922"/>
    <w:rsid w:val="008C20CD"/>
    <w:rsid w:val="008C2DEC"/>
    <w:rsid w:val="008C7E8A"/>
    <w:rsid w:val="008D012B"/>
    <w:rsid w:val="008D3AC8"/>
    <w:rsid w:val="008D4239"/>
    <w:rsid w:val="008E4F47"/>
    <w:rsid w:val="008E6A6B"/>
    <w:rsid w:val="008F03C6"/>
    <w:rsid w:val="008F4237"/>
    <w:rsid w:val="008F7AAA"/>
    <w:rsid w:val="00901F4D"/>
    <w:rsid w:val="009109FA"/>
    <w:rsid w:val="0092022D"/>
    <w:rsid w:val="00920512"/>
    <w:rsid w:val="00926C1D"/>
    <w:rsid w:val="0092700B"/>
    <w:rsid w:val="00931F3F"/>
    <w:rsid w:val="00940110"/>
    <w:rsid w:val="009505D6"/>
    <w:rsid w:val="0095329D"/>
    <w:rsid w:val="00955271"/>
    <w:rsid w:val="00955613"/>
    <w:rsid w:val="00957613"/>
    <w:rsid w:val="00961CCB"/>
    <w:rsid w:val="0096690D"/>
    <w:rsid w:val="009720DD"/>
    <w:rsid w:val="00972121"/>
    <w:rsid w:val="0097277F"/>
    <w:rsid w:val="00980252"/>
    <w:rsid w:val="00982724"/>
    <w:rsid w:val="0098436D"/>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41FC"/>
    <w:rsid w:val="009D5119"/>
    <w:rsid w:val="009D7C3C"/>
    <w:rsid w:val="009F67AB"/>
    <w:rsid w:val="009F795C"/>
    <w:rsid w:val="009F7BA2"/>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435"/>
    <w:rsid w:val="00A65BB5"/>
    <w:rsid w:val="00A65D32"/>
    <w:rsid w:val="00A719E0"/>
    <w:rsid w:val="00A77986"/>
    <w:rsid w:val="00A80D5E"/>
    <w:rsid w:val="00A84164"/>
    <w:rsid w:val="00A84236"/>
    <w:rsid w:val="00A85775"/>
    <w:rsid w:val="00A85BD7"/>
    <w:rsid w:val="00A906FB"/>
    <w:rsid w:val="00A94A04"/>
    <w:rsid w:val="00A95D30"/>
    <w:rsid w:val="00A97FD5"/>
    <w:rsid w:val="00AA2D39"/>
    <w:rsid w:val="00AA2DED"/>
    <w:rsid w:val="00AA586A"/>
    <w:rsid w:val="00AA5C5B"/>
    <w:rsid w:val="00AB1410"/>
    <w:rsid w:val="00AB2DE0"/>
    <w:rsid w:val="00AB340F"/>
    <w:rsid w:val="00AB3455"/>
    <w:rsid w:val="00AB640C"/>
    <w:rsid w:val="00AC0F1B"/>
    <w:rsid w:val="00AC1E1B"/>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5324"/>
    <w:rsid w:val="00B26F97"/>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7A2"/>
    <w:rsid w:val="00BC4E44"/>
    <w:rsid w:val="00BC57E2"/>
    <w:rsid w:val="00BC72F3"/>
    <w:rsid w:val="00BD0074"/>
    <w:rsid w:val="00BD0369"/>
    <w:rsid w:val="00BD21BE"/>
    <w:rsid w:val="00BD7F03"/>
    <w:rsid w:val="00BE2866"/>
    <w:rsid w:val="00BE2958"/>
    <w:rsid w:val="00BE2B30"/>
    <w:rsid w:val="00BE595D"/>
    <w:rsid w:val="00BE7495"/>
    <w:rsid w:val="00BF1F4A"/>
    <w:rsid w:val="00BF3F1F"/>
    <w:rsid w:val="00C050E0"/>
    <w:rsid w:val="00C1187E"/>
    <w:rsid w:val="00C146A6"/>
    <w:rsid w:val="00C14EDA"/>
    <w:rsid w:val="00C160DF"/>
    <w:rsid w:val="00C31DF4"/>
    <w:rsid w:val="00C3420C"/>
    <w:rsid w:val="00C35EF4"/>
    <w:rsid w:val="00C4076E"/>
    <w:rsid w:val="00C41DE3"/>
    <w:rsid w:val="00C44092"/>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1E61"/>
    <w:rsid w:val="00CD271B"/>
    <w:rsid w:val="00CD6800"/>
    <w:rsid w:val="00CE475F"/>
    <w:rsid w:val="00CE49F3"/>
    <w:rsid w:val="00CE7FF3"/>
    <w:rsid w:val="00CF110F"/>
    <w:rsid w:val="00CF3203"/>
    <w:rsid w:val="00CF3F6E"/>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10E3"/>
    <w:rsid w:val="00D67C1B"/>
    <w:rsid w:val="00D709FE"/>
    <w:rsid w:val="00D737BE"/>
    <w:rsid w:val="00D73943"/>
    <w:rsid w:val="00D8198E"/>
    <w:rsid w:val="00D82A07"/>
    <w:rsid w:val="00D82B75"/>
    <w:rsid w:val="00D839E4"/>
    <w:rsid w:val="00D8416B"/>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002A"/>
    <w:rsid w:val="00DE1C8D"/>
    <w:rsid w:val="00DE2983"/>
    <w:rsid w:val="00DF066C"/>
    <w:rsid w:val="00DF0F09"/>
    <w:rsid w:val="00DF15F2"/>
    <w:rsid w:val="00DF1D86"/>
    <w:rsid w:val="00DF4B28"/>
    <w:rsid w:val="00DF61CD"/>
    <w:rsid w:val="00DF6FC8"/>
    <w:rsid w:val="00DF72D9"/>
    <w:rsid w:val="00E00D6E"/>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2189"/>
    <w:rsid w:val="00E62CD4"/>
    <w:rsid w:val="00E66945"/>
    <w:rsid w:val="00E74B83"/>
    <w:rsid w:val="00E7544F"/>
    <w:rsid w:val="00E75B2E"/>
    <w:rsid w:val="00E77D3B"/>
    <w:rsid w:val="00E806ED"/>
    <w:rsid w:val="00E82D97"/>
    <w:rsid w:val="00E859BE"/>
    <w:rsid w:val="00E940E3"/>
    <w:rsid w:val="00E94476"/>
    <w:rsid w:val="00E94637"/>
    <w:rsid w:val="00E950EE"/>
    <w:rsid w:val="00EB556A"/>
    <w:rsid w:val="00EB565D"/>
    <w:rsid w:val="00EC01A9"/>
    <w:rsid w:val="00ED1815"/>
    <w:rsid w:val="00ED42E9"/>
    <w:rsid w:val="00ED47E0"/>
    <w:rsid w:val="00EE7F24"/>
    <w:rsid w:val="00EF267A"/>
    <w:rsid w:val="00EF33E2"/>
    <w:rsid w:val="00F00DCF"/>
    <w:rsid w:val="00F02D9F"/>
    <w:rsid w:val="00F0523C"/>
    <w:rsid w:val="00F1005F"/>
    <w:rsid w:val="00F16C2F"/>
    <w:rsid w:val="00F3090E"/>
    <w:rsid w:val="00F31670"/>
    <w:rsid w:val="00F33EC4"/>
    <w:rsid w:val="00F372CF"/>
    <w:rsid w:val="00F431F0"/>
    <w:rsid w:val="00F4532E"/>
    <w:rsid w:val="00F53741"/>
    <w:rsid w:val="00F628E5"/>
    <w:rsid w:val="00F638B4"/>
    <w:rsid w:val="00F63E4D"/>
    <w:rsid w:val="00F678A2"/>
    <w:rsid w:val="00F74DA9"/>
    <w:rsid w:val="00F74F4F"/>
    <w:rsid w:val="00F768BF"/>
    <w:rsid w:val="00F77E5F"/>
    <w:rsid w:val="00F81841"/>
    <w:rsid w:val="00F85784"/>
    <w:rsid w:val="00F90B6A"/>
    <w:rsid w:val="00F92F9E"/>
    <w:rsid w:val="00F94E18"/>
    <w:rsid w:val="00F95146"/>
    <w:rsid w:val="00F977EB"/>
    <w:rsid w:val="00FA0C27"/>
    <w:rsid w:val="00FA1EF3"/>
    <w:rsid w:val="00FA2CBA"/>
    <w:rsid w:val="00FA3200"/>
    <w:rsid w:val="00FA4DB2"/>
    <w:rsid w:val="00FB180B"/>
    <w:rsid w:val="00FB6DF5"/>
    <w:rsid w:val="00FC289D"/>
    <w:rsid w:val="00FC7CD7"/>
    <w:rsid w:val="00FD1197"/>
    <w:rsid w:val="00FD39D7"/>
    <w:rsid w:val="00FD3D1A"/>
    <w:rsid w:val="00FD430C"/>
    <w:rsid w:val="00FD537E"/>
    <w:rsid w:val="00FD553B"/>
    <w:rsid w:val="00FE2F57"/>
    <w:rsid w:val="00FE40E9"/>
    <w:rsid w:val="00FE5C1D"/>
    <w:rsid w:val="00FE620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97DEC"/>
  <w15:docId w15:val="{FC567E80-415B-47B5-BF24-F44FAD13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77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8955">
      <w:bodyDiv w:val="1"/>
      <w:marLeft w:val="0"/>
      <w:marRight w:val="0"/>
      <w:marTop w:val="0"/>
      <w:marBottom w:val="0"/>
      <w:divBdr>
        <w:top w:val="none" w:sz="0" w:space="0" w:color="auto"/>
        <w:left w:val="none" w:sz="0" w:space="0" w:color="auto"/>
        <w:bottom w:val="none" w:sz="0" w:space="0" w:color="auto"/>
        <w:right w:val="none" w:sz="0" w:space="0" w:color="auto"/>
      </w:divBdr>
      <w:divsChild>
        <w:div w:id="85998977">
          <w:marLeft w:val="0"/>
          <w:marRight w:val="0"/>
          <w:marTop w:val="0"/>
          <w:marBottom w:val="0"/>
          <w:divBdr>
            <w:top w:val="none" w:sz="0" w:space="0" w:color="auto"/>
            <w:left w:val="none" w:sz="0" w:space="0" w:color="auto"/>
            <w:bottom w:val="none" w:sz="0" w:space="0" w:color="auto"/>
            <w:right w:val="none" w:sz="0" w:space="0" w:color="auto"/>
          </w:divBdr>
          <w:divsChild>
            <w:div w:id="1509322323">
              <w:marLeft w:val="0"/>
              <w:marRight w:val="0"/>
              <w:marTop w:val="0"/>
              <w:marBottom w:val="0"/>
              <w:divBdr>
                <w:top w:val="none" w:sz="0" w:space="0" w:color="auto"/>
                <w:left w:val="none" w:sz="0" w:space="0" w:color="auto"/>
                <w:bottom w:val="none" w:sz="0" w:space="0" w:color="auto"/>
                <w:right w:val="none" w:sz="0" w:space="0" w:color="auto"/>
              </w:divBdr>
              <w:divsChild>
                <w:div w:id="2134057084">
                  <w:marLeft w:val="0"/>
                  <w:marRight w:val="0"/>
                  <w:marTop w:val="0"/>
                  <w:marBottom w:val="0"/>
                  <w:divBdr>
                    <w:top w:val="none" w:sz="0" w:space="0" w:color="auto"/>
                    <w:left w:val="none" w:sz="0" w:space="0" w:color="auto"/>
                    <w:bottom w:val="none" w:sz="0" w:space="0" w:color="auto"/>
                    <w:right w:val="none" w:sz="0" w:space="0" w:color="auto"/>
                  </w:divBdr>
                </w:div>
                <w:div w:id="1169755099">
                  <w:marLeft w:val="0"/>
                  <w:marRight w:val="0"/>
                  <w:marTop w:val="0"/>
                  <w:marBottom w:val="0"/>
                  <w:divBdr>
                    <w:top w:val="none" w:sz="0" w:space="0" w:color="auto"/>
                    <w:left w:val="none" w:sz="0" w:space="0" w:color="auto"/>
                    <w:bottom w:val="none" w:sz="0" w:space="0" w:color="auto"/>
                    <w:right w:val="none" w:sz="0" w:space="0" w:color="auto"/>
                  </w:divBdr>
                </w:div>
                <w:div w:id="1238979277">
                  <w:marLeft w:val="0"/>
                  <w:marRight w:val="0"/>
                  <w:marTop w:val="0"/>
                  <w:marBottom w:val="0"/>
                  <w:divBdr>
                    <w:top w:val="none" w:sz="0" w:space="0" w:color="auto"/>
                    <w:left w:val="none" w:sz="0" w:space="0" w:color="auto"/>
                    <w:bottom w:val="none" w:sz="0" w:space="0" w:color="auto"/>
                    <w:right w:val="none" w:sz="0" w:space="0" w:color="auto"/>
                  </w:divBdr>
                </w:div>
                <w:div w:id="543253089">
                  <w:marLeft w:val="0"/>
                  <w:marRight w:val="0"/>
                  <w:marTop w:val="0"/>
                  <w:marBottom w:val="0"/>
                  <w:divBdr>
                    <w:top w:val="none" w:sz="0" w:space="0" w:color="auto"/>
                    <w:left w:val="none" w:sz="0" w:space="0" w:color="auto"/>
                    <w:bottom w:val="none" w:sz="0" w:space="0" w:color="auto"/>
                    <w:right w:val="none" w:sz="0" w:space="0" w:color="auto"/>
                  </w:divBdr>
                </w:div>
                <w:div w:id="1081372416">
                  <w:marLeft w:val="0"/>
                  <w:marRight w:val="0"/>
                  <w:marTop w:val="0"/>
                  <w:marBottom w:val="0"/>
                  <w:divBdr>
                    <w:top w:val="none" w:sz="0" w:space="0" w:color="auto"/>
                    <w:left w:val="none" w:sz="0" w:space="0" w:color="auto"/>
                    <w:bottom w:val="none" w:sz="0" w:space="0" w:color="auto"/>
                    <w:right w:val="none" w:sz="0" w:space="0" w:color="auto"/>
                  </w:divBdr>
                </w:div>
                <w:div w:id="2116902047">
                  <w:marLeft w:val="0"/>
                  <w:marRight w:val="0"/>
                  <w:marTop w:val="0"/>
                  <w:marBottom w:val="0"/>
                  <w:divBdr>
                    <w:top w:val="none" w:sz="0" w:space="0" w:color="auto"/>
                    <w:left w:val="none" w:sz="0" w:space="0" w:color="auto"/>
                    <w:bottom w:val="none" w:sz="0" w:space="0" w:color="auto"/>
                    <w:right w:val="none" w:sz="0" w:space="0" w:color="auto"/>
                  </w:divBdr>
                </w:div>
                <w:div w:id="1491369504">
                  <w:marLeft w:val="0"/>
                  <w:marRight w:val="0"/>
                  <w:marTop w:val="0"/>
                  <w:marBottom w:val="0"/>
                  <w:divBdr>
                    <w:top w:val="none" w:sz="0" w:space="0" w:color="auto"/>
                    <w:left w:val="none" w:sz="0" w:space="0" w:color="auto"/>
                    <w:bottom w:val="none" w:sz="0" w:space="0" w:color="auto"/>
                    <w:right w:val="none" w:sz="0" w:space="0" w:color="auto"/>
                  </w:divBdr>
                </w:div>
                <w:div w:id="13364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18905654">
      <w:bodyDiv w:val="1"/>
      <w:marLeft w:val="0"/>
      <w:marRight w:val="0"/>
      <w:marTop w:val="0"/>
      <w:marBottom w:val="0"/>
      <w:divBdr>
        <w:top w:val="none" w:sz="0" w:space="0" w:color="auto"/>
        <w:left w:val="none" w:sz="0" w:space="0" w:color="auto"/>
        <w:bottom w:val="none" w:sz="0" w:space="0" w:color="auto"/>
        <w:right w:val="none" w:sz="0" w:space="0" w:color="auto"/>
      </w:divBdr>
      <w:divsChild>
        <w:div w:id="915628306">
          <w:marLeft w:val="0"/>
          <w:marRight w:val="0"/>
          <w:marTop w:val="0"/>
          <w:marBottom w:val="0"/>
          <w:divBdr>
            <w:top w:val="none" w:sz="0" w:space="0" w:color="auto"/>
            <w:left w:val="none" w:sz="0" w:space="0" w:color="auto"/>
            <w:bottom w:val="none" w:sz="0" w:space="0" w:color="auto"/>
            <w:right w:val="none" w:sz="0" w:space="0" w:color="auto"/>
          </w:divBdr>
          <w:divsChild>
            <w:div w:id="1682585608">
              <w:marLeft w:val="0"/>
              <w:marRight w:val="0"/>
              <w:marTop w:val="0"/>
              <w:marBottom w:val="0"/>
              <w:divBdr>
                <w:top w:val="none" w:sz="0" w:space="0" w:color="auto"/>
                <w:left w:val="none" w:sz="0" w:space="0" w:color="auto"/>
                <w:bottom w:val="none" w:sz="0" w:space="0" w:color="auto"/>
                <w:right w:val="none" w:sz="0" w:space="0" w:color="auto"/>
              </w:divBdr>
              <w:divsChild>
                <w:div w:id="10114028">
                  <w:marLeft w:val="0"/>
                  <w:marRight w:val="0"/>
                  <w:marTop w:val="0"/>
                  <w:marBottom w:val="0"/>
                  <w:divBdr>
                    <w:top w:val="none" w:sz="0" w:space="0" w:color="auto"/>
                    <w:left w:val="none" w:sz="0" w:space="0" w:color="auto"/>
                    <w:bottom w:val="none" w:sz="0" w:space="0" w:color="auto"/>
                    <w:right w:val="none" w:sz="0" w:space="0" w:color="auto"/>
                  </w:divBdr>
                </w:div>
                <w:div w:id="9513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34270">
          <w:marLeft w:val="0"/>
          <w:marRight w:val="0"/>
          <w:marTop w:val="0"/>
          <w:marBottom w:val="0"/>
          <w:divBdr>
            <w:top w:val="none" w:sz="0" w:space="0" w:color="auto"/>
            <w:left w:val="none" w:sz="0" w:space="0" w:color="auto"/>
            <w:bottom w:val="none" w:sz="0" w:space="0" w:color="auto"/>
            <w:right w:val="none" w:sz="0" w:space="0" w:color="auto"/>
          </w:divBdr>
          <w:divsChild>
            <w:div w:id="1077021539">
              <w:marLeft w:val="0"/>
              <w:marRight w:val="0"/>
              <w:marTop w:val="0"/>
              <w:marBottom w:val="0"/>
              <w:divBdr>
                <w:top w:val="none" w:sz="0" w:space="0" w:color="auto"/>
                <w:left w:val="none" w:sz="0" w:space="0" w:color="auto"/>
                <w:bottom w:val="none" w:sz="0" w:space="0" w:color="auto"/>
                <w:right w:val="none" w:sz="0" w:space="0" w:color="auto"/>
              </w:divBdr>
              <w:divsChild>
                <w:div w:id="295139221">
                  <w:marLeft w:val="0"/>
                  <w:marRight w:val="0"/>
                  <w:marTop w:val="0"/>
                  <w:marBottom w:val="0"/>
                  <w:divBdr>
                    <w:top w:val="none" w:sz="0" w:space="0" w:color="auto"/>
                    <w:left w:val="none" w:sz="0" w:space="0" w:color="auto"/>
                    <w:bottom w:val="none" w:sz="0" w:space="0" w:color="auto"/>
                    <w:right w:val="none" w:sz="0" w:space="0" w:color="auto"/>
                  </w:divBdr>
                  <w:divsChild>
                    <w:div w:id="893741194">
                      <w:marLeft w:val="0"/>
                      <w:marRight w:val="0"/>
                      <w:marTop w:val="0"/>
                      <w:marBottom w:val="0"/>
                      <w:divBdr>
                        <w:top w:val="none" w:sz="0" w:space="0" w:color="auto"/>
                        <w:left w:val="none" w:sz="0" w:space="0" w:color="auto"/>
                        <w:bottom w:val="none" w:sz="0" w:space="0" w:color="auto"/>
                        <w:right w:val="none" w:sz="0" w:space="0" w:color="auto"/>
                      </w:divBdr>
                      <w:divsChild>
                        <w:div w:id="278953230">
                          <w:marLeft w:val="0"/>
                          <w:marRight w:val="0"/>
                          <w:marTop w:val="0"/>
                          <w:marBottom w:val="0"/>
                          <w:divBdr>
                            <w:top w:val="none" w:sz="0" w:space="0" w:color="auto"/>
                            <w:left w:val="none" w:sz="0" w:space="0" w:color="auto"/>
                            <w:bottom w:val="none" w:sz="0" w:space="0" w:color="auto"/>
                            <w:right w:val="none" w:sz="0" w:space="0" w:color="auto"/>
                          </w:divBdr>
                          <w:divsChild>
                            <w:div w:id="1033968973">
                              <w:marLeft w:val="0"/>
                              <w:marRight w:val="0"/>
                              <w:marTop w:val="0"/>
                              <w:marBottom w:val="0"/>
                              <w:divBdr>
                                <w:top w:val="none" w:sz="0" w:space="0" w:color="auto"/>
                                <w:left w:val="none" w:sz="0" w:space="0" w:color="auto"/>
                                <w:bottom w:val="none" w:sz="0" w:space="0" w:color="auto"/>
                                <w:right w:val="none" w:sz="0" w:space="0" w:color="auto"/>
                              </w:divBdr>
                              <w:divsChild>
                                <w:div w:id="299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38725568">
      <w:bodyDiv w:val="1"/>
      <w:marLeft w:val="0"/>
      <w:marRight w:val="0"/>
      <w:marTop w:val="0"/>
      <w:marBottom w:val="0"/>
      <w:divBdr>
        <w:top w:val="none" w:sz="0" w:space="0" w:color="auto"/>
        <w:left w:val="none" w:sz="0" w:space="0" w:color="auto"/>
        <w:bottom w:val="none" w:sz="0" w:space="0" w:color="auto"/>
        <w:right w:val="none" w:sz="0" w:space="0" w:color="auto"/>
      </w:divBdr>
      <w:divsChild>
        <w:div w:id="885992891">
          <w:marLeft w:val="0"/>
          <w:marRight w:val="0"/>
          <w:marTop w:val="0"/>
          <w:marBottom w:val="0"/>
          <w:divBdr>
            <w:top w:val="none" w:sz="0" w:space="0" w:color="auto"/>
            <w:left w:val="none" w:sz="0" w:space="0" w:color="auto"/>
            <w:bottom w:val="none" w:sz="0" w:space="0" w:color="auto"/>
            <w:right w:val="none" w:sz="0" w:space="0" w:color="auto"/>
          </w:divBdr>
        </w:div>
        <w:div w:id="1074283856">
          <w:marLeft w:val="0"/>
          <w:marRight w:val="0"/>
          <w:marTop w:val="0"/>
          <w:marBottom w:val="240"/>
          <w:divBdr>
            <w:top w:val="none" w:sz="0" w:space="0" w:color="auto"/>
            <w:left w:val="none" w:sz="0" w:space="0" w:color="auto"/>
            <w:bottom w:val="none" w:sz="0" w:space="0" w:color="auto"/>
            <w:right w:val="none" w:sz="0" w:space="0" w:color="auto"/>
          </w:divBdr>
          <w:divsChild>
            <w:div w:id="1739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3598055">
      <w:bodyDiv w:val="1"/>
      <w:marLeft w:val="0"/>
      <w:marRight w:val="0"/>
      <w:marTop w:val="0"/>
      <w:marBottom w:val="0"/>
      <w:divBdr>
        <w:top w:val="none" w:sz="0" w:space="0" w:color="auto"/>
        <w:left w:val="none" w:sz="0" w:space="0" w:color="auto"/>
        <w:bottom w:val="none" w:sz="0" w:space="0" w:color="auto"/>
        <w:right w:val="none" w:sz="0" w:space="0" w:color="auto"/>
      </w:divBdr>
      <w:divsChild>
        <w:div w:id="1852597950">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5707767">
      <w:bodyDiv w:val="1"/>
      <w:marLeft w:val="0"/>
      <w:marRight w:val="0"/>
      <w:marTop w:val="0"/>
      <w:marBottom w:val="0"/>
      <w:divBdr>
        <w:top w:val="none" w:sz="0" w:space="0" w:color="auto"/>
        <w:left w:val="none" w:sz="0" w:space="0" w:color="auto"/>
        <w:bottom w:val="none" w:sz="0" w:space="0" w:color="auto"/>
        <w:right w:val="none" w:sz="0" w:space="0" w:color="auto"/>
      </w:divBdr>
      <w:divsChild>
        <w:div w:id="435055575">
          <w:marLeft w:val="0"/>
          <w:marRight w:val="0"/>
          <w:marTop w:val="0"/>
          <w:marBottom w:val="0"/>
          <w:divBdr>
            <w:top w:val="none" w:sz="0" w:space="0" w:color="auto"/>
            <w:left w:val="none" w:sz="0" w:space="0" w:color="auto"/>
            <w:bottom w:val="none" w:sz="0" w:space="0" w:color="auto"/>
            <w:right w:val="none" w:sz="0" w:space="0" w:color="auto"/>
          </w:divBdr>
          <w:divsChild>
            <w:div w:id="145440623">
              <w:marLeft w:val="0"/>
              <w:marRight w:val="0"/>
              <w:marTop w:val="0"/>
              <w:marBottom w:val="0"/>
              <w:divBdr>
                <w:top w:val="none" w:sz="0" w:space="0" w:color="auto"/>
                <w:left w:val="none" w:sz="0" w:space="0" w:color="auto"/>
                <w:bottom w:val="none" w:sz="0" w:space="0" w:color="auto"/>
                <w:right w:val="none" w:sz="0" w:space="0" w:color="auto"/>
              </w:divBdr>
              <w:divsChild>
                <w:div w:id="341199019">
                  <w:marLeft w:val="0"/>
                  <w:marRight w:val="0"/>
                  <w:marTop w:val="0"/>
                  <w:marBottom w:val="0"/>
                  <w:divBdr>
                    <w:top w:val="none" w:sz="0" w:space="0" w:color="auto"/>
                    <w:left w:val="none" w:sz="0" w:space="0" w:color="auto"/>
                    <w:bottom w:val="none" w:sz="0" w:space="0" w:color="auto"/>
                    <w:right w:val="none" w:sz="0" w:space="0" w:color="auto"/>
                  </w:divBdr>
                </w:div>
                <w:div w:id="2010403509">
                  <w:marLeft w:val="0"/>
                  <w:marRight w:val="0"/>
                  <w:marTop w:val="0"/>
                  <w:marBottom w:val="0"/>
                  <w:divBdr>
                    <w:top w:val="none" w:sz="0" w:space="0" w:color="auto"/>
                    <w:left w:val="none" w:sz="0" w:space="0" w:color="auto"/>
                    <w:bottom w:val="none" w:sz="0" w:space="0" w:color="auto"/>
                    <w:right w:val="none" w:sz="0" w:space="0" w:color="auto"/>
                  </w:divBdr>
                  <w:divsChild>
                    <w:div w:id="753624534">
                      <w:marLeft w:val="0"/>
                      <w:marRight w:val="0"/>
                      <w:marTop w:val="0"/>
                      <w:marBottom w:val="0"/>
                      <w:divBdr>
                        <w:top w:val="none" w:sz="0" w:space="0" w:color="auto"/>
                        <w:left w:val="none" w:sz="0" w:space="0" w:color="auto"/>
                        <w:bottom w:val="none" w:sz="0" w:space="0" w:color="auto"/>
                        <w:right w:val="none" w:sz="0" w:space="0" w:color="auto"/>
                      </w:divBdr>
                      <w:divsChild>
                        <w:div w:id="14598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81951">
      <w:bodyDiv w:val="1"/>
      <w:marLeft w:val="0"/>
      <w:marRight w:val="0"/>
      <w:marTop w:val="0"/>
      <w:marBottom w:val="0"/>
      <w:divBdr>
        <w:top w:val="none" w:sz="0" w:space="0" w:color="auto"/>
        <w:left w:val="none" w:sz="0" w:space="0" w:color="auto"/>
        <w:bottom w:val="none" w:sz="0" w:space="0" w:color="auto"/>
        <w:right w:val="none" w:sz="0" w:space="0" w:color="auto"/>
      </w:divBdr>
    </w:div>
    <w:div w:id="832647623">
      <w:bodyDiv w:val="1"/>
      <w:marLeft w:val="0"/>
      <w:marRight w:val="0"/>
      <w:marTop w:val="0"/>
      <w:marBottom w:val="0"/>
      <w:divBdr>
        <w:top w:val="none" w:sz="0" w:space="0" w:color="auto"/>
        <w:left w:val="none" w:sz="0" w:space="0" w:color="auto"/>
        <w:bottom w:val="none" w:sz="0" w:space="0" w:color="auto"/>
        <w:right w:val="none" w:sz="0" w:space="0" w:color="auto"/>
      </w:divBdr>
      <w:divsChild>
        <w:div w:id="199975260">
          <w:marLeft w:val="0"/>
          <w:marRight w:val="0"/>
          <w:marTop w:val="0"/>
          <w:marBottom w:val="0"/>
          <w:divBdr>
            <w:top w:val="none" w:sz="0" w:space="0" w:color="auto"/>
            <w:left w:val="none" w:sz="0" w:space="0" w:color="auto"/>
            <w:bottom w:val="none" w:sz="0" w:space="0" w:color="auto"/>
            <w:right w:val="none" w:sz="0" w:space="0" w:color="auto"/>
          </w:divBdr>
          <w:divsChild>
            <w:div w:id="170797272">
              <w:marLeft w:val="0"/>
              <w:marRight w:val="0"/>
              <w:marTop w:val="0"/>
              <w:marBottom w:val="0"/>
              <w:divBdr>
                <w:top w:val="none" w:sz="0" w:space="0" w:color="auto"/>
                <w:left w:val="none" w:sz="0" w:space="0" w:color="auto"/>
                <w:bottom w:val="none" w:sz="0" w:space="0" w:color="auto"/>
                <w:right w:val="none" w:sz="0" w:space="0" w:color="auto"/>
              </w:divBdr>
              <w:divsChild>
                <w:div w:id="788403179">
                  <w:marLeft w:val="0"/>
                  <w:marRight w:val="0"/>
                  <w:marTop w:val="0"/>
                  <w:marBottom w:val="0"/>
                  <w:divBdr>
                    <w:top w:val="none" w:sz="0" w:space="0" w:color="auto"/>
                    <w:left w:val="none" w:sz="0" w:space="0" w:color="auto"/>
                    <w:bottom w:val="none" w:sz="0" w:space="0" w:color="auto"/>
                    <w:right w:val="none" w:sz="0" w:space="0" w:color="auto"/>
                  </w:divBdr>
                  <w:divsChild>
                    <w:div w:id="1417706537">
                      <w:marLeft w:val="0"/>
                      <w:marRight w:val="0"/>
                      <w:marTop w:val="0"/>
                      <w:marBottom w:val="0"/>
                      <w:divBdr>
                        <w:top w:val="none" w:sz="0" w:space="0" w:color="auto"/>
                        <w:left w:val="none" w:sz="0" w:space="0" w:color="auto"/>
                        <w:bottom w:val="none" w:sz="0" w:space="0" w:color="auto"/>
                        <w:right w:val="none" w:sz="0" w:space="0" w:color="auto"/>
                      </w:divBdr>
                    </w:div>
                    <w:div w:id="1805737251">
                      <w:marLeft w:val="0"/>
                      <w:marRight w:val="0"/>
                      <w:marTop w:val="0"/>
                      <w:marBottom w:val="0"/>
                      <w:divBdr>
                        <w:top w:val="none" w:sz="0" w:space="0" w:color="auto"/>
                        <w:left w:val="none" w:sz="0" w:space="0" w:color="auto"/>
                        <w:bottom w:val="none" w:sz="0" w:space="0" w:color="auto"/>
                        <w:right w:val="none" w:sz="0" w:space="0" w:color="auto"/>
                      </w:divBdr>
                    </w:div>
                  </w:divsChild>
                </w:div>
                <w:div w:id="2010717189">
                  <w:marLeft w:val="0"/>
                  <w:marRight w:val="0"/>
                  <w:marTop w:val="0"/>
                  <w:marBottom w:val="0"/>
                  <w:divBdr>
                    <w:top w:val="none" w:sz="0" w:space="0" w:color="auto"/>
                    <w:left w:val="none" w:sz="0" w:space="0" w:color="auto"/>
                    <w:bottom w:val="none" w:sz="0" w:space="0" w:color="auto"/>
                    <w:right w:val="none" w:sz="0" w:space="0" w:color="auto"/>
                  </w:divBdr>
                  <w:divsChild>
                    <w:div w:id="462235565">
                      <w:marLeft w:val="0"/>
                      <w:marRight w:val="0"/>
                      <w:marTop w:val="0"/>
                      <w:marBottom w:val="0"/>
                      <w:divBdr>
                        <w:top w:val="none" w:sz="0" w:space="0" w:color="auto"/>
                        <w:left w:val="none" w:sz="0" w:space="0" w:color="auto"/>
                        <w:bottom w:val="none" w:sz="0" w:space="0" w:color="auto"/>
                        <w:right w:val="none" w:sz="0" w:space="0" w:color="auto"/>
                      </w:divBdr>
                    </w:div>
                    <w:div w:id="867597040">
                      <w:marLeft w:val="0"/>
                      <w:marRight w:val="0"/>
                      <w:marTop w:val="0"/>
                      <w:marBottom w:val="0"/>
                      <w:divBdr>
                        <w:top w:val="none" w:sz="0" w:space="0" w:color="auto"/>
                        <w:left w:val="none" w:sz="0" w:space="0" w:color="auto"/>
                        <w:bottom w:val="none" w:sz="0" w:space="0" w:color="auto"/>
                        <w:right w:val="none" w:sz="0" w:space="0" w:color="auto"/>
                      </w:divBdr>
                    </w:div>
                  </w:divsChild>
                </w:div>
                <w:div w:id="1928490379">
                  <w:marLeft w:val="0"/>
                  <w:marRight w:val="0"/>
                  <w:marTop w:val="0"/>
                  <w:marBottom w:val="0"/>
                  <w:divBdr>
                    <w:top w:val="none" w:sz="0" w:space="0" w:color="auto"/>
                    <w:left w:val="none" w:sz="0" w:space="0" w:color="auto"/>
                    <w:bottom w:val="none" w:sz="0" w:space="0" w:color="auto"/>
                    <w:right w:val="none" w:sz="0" w:space="0" w:color="auto"/>
                  </w:divBdr>
                  <w:divsChild>
                    <w:div w:id="2060663061">
                      <w:marLeft w:val="0"/>
                      <w:marRight w:val="0"/>
                      <w:marTop w:val="0"/>
                      <w:marBottom w:val="0"/>
                      <w:divBdr>
                        <w:top w:val="none" w:sz="0" w:space="0" w:color="auto"/>
                        <w:left w:val="none" w:sz="0" w:space="0" w:color="auto"/>
                        <w:bottom w:val="none" w:sz="0" w:space="0" w:color="auto"/>
                        <w:right w:val="none" w:sz="0" w:space="0" w:color="auto"/>
                      </w:divBdr>
                    </w:div>
                    <w:div w:id="29454327">
                      <w:marLeft w:val="0"/>
                      <w:marRight w:val="0"/>
                      <w:marTop w:val="0"/>
                      <w:marBottom w:val="0"/>
                      <w:divBdr>
                        <w:top w:val="none" w:sz="0" w:space="0" w:color="auto"/>
                        <w:left w:val="none" w:sz="0" w:space="0" w:color="auto"/>
                        <w:bottom w:val="none" w:sz="0" w:space="0" w:color="auto"/>
                        <w:right w:val="none" w:sz="0" w:space="0" w:color="auto"/>
                      </w:divBdr>
                    </w:div>
                  </w:divsChild>
                </w:div>
                <w:div w:id="1574394052">
                  <w:marLeft w:val="0"/>
                  <w:marRight w:val="0"/>
                  <w:marTop w:val="0"/>
                  <w:marBottom w:val="0"/>
                  <w:divBdr>
                    <w:top w:val="none" w:sz="0" w:space="0" w:color="auto"/>
                    <w:left w:val="none" w:sz="0" w:space="0" w:color="auto"/>
                    <w:bottom w:val="none" w:sz="0" w:space="0" w:color="auto"/>
                    <w:right w:val="none" w:sz="0" w:space="0" w:color="auto"/>
                  </w:divBdr>
                  <w:divsChild>
                    <w:div w:id="439686467">
                      <w:marLeft w:val="0"/>
                      <w:marRight w:val="0"/>
                      <w:marTop w:val="0"/>
                      <w:marBottom w:val="0"/>
                      <w:divBdr>
                        <w:top w:val="none" w:sz="0" w:space="0" w:color="auto"/>
                        <w:left w:val="none" w:sz="0" w:space="0" w:color="auto"/>
                        <w:bottom w:val="none" w:sz="0" w:space="0" w:color="auto"/>
                        <w:right w:val="none" w:sz="0" w:space="0" w:color="auto"/>
                      </w:divBdr>
                    </w:div>
                    <w:div w:id="1087923990">
                      <w:marLeft w:val="0"/>
                      <w:marRight w:val="0"/>
                      <w:marTop w:val="0"/>
                      <w:marBottom w:val="0"/>
                      <w:divBdr>
                        <w:top w:val="none" w:sz="0" w:space="0" w:color="auto"/>
                        <w:left w:val="none" w:sz="0" w:space="0" w:color="auto"/>
                        <w:bottom w:val="none" w:sz="0" w:space="0" w:color="auto"/>
                        <w:right w:val="none" w:sz="0" w:space="0" w:color="auto"/>
                      </w:divBdr>
                    </w:div>
                    <w:div w:id="1441491753">
                      <w:marLeft w:val="0"/>
                      <w:marRight w:val="0"/>
                      <w:marTop w:val="0"/>
                      <w:marBottom w:val="0"/>
                      <w:divBdr>
                        <w:top w:val="none" w:sz="0" w:space="0" w:color="auto"/>
                        <w:left w:val="none" w:sz="0" w:space="0" w:color="auto"/>
                        <w:bottom w:val="none" w:sz="0" w:space="0" w:color="auto"/>
                        <w:right w:val="none" w:sz="0" w:space="0" w:color="auto"/>
                      </w:divBdr>
                    </w:div>
                    <w:div w:id="707602942">
                      <w:marLeft w:val="0"/>
                      <w:marRight w:val="0"/>
                      <w:marTop w:val="0"/>
                      <w:marBottom w:val="0"/>
                      <w:divBdr>
                        <w:top w:val="none" w:sz="0" w:space="0" w:color="auto"/>
                        <w:left w:val="none" w:sz="0" w:space="0" w:color="auto"/>
                        <w:bottom w:val="none" w:sz="0" w:space="0" w:color="auto"/>
                        <w:right w:val="none" w:sz="0" w:space="0" w:color="auto"/>
                      </w:divBdr>
                    </w:div>
                    <w:div w:id="174345961">
                      <w:marLeft w:val="0"/>
                      <w:marRight w:val="0"/>
                      <w:marTop w:val="0"/>
                      <w:marBottom w:val="0"/>
                      <w:divBdr>
                        <w:top w:val="none" w:sz="0" w:space="0" w:color="auto"/>
                        <w:left w:val="none" w:sz="0" w:space="0" w:color="auto"/>
                        <w:bottom w:val="none" w:sz="0" w:space="0" w:color="auto"/>
                        <w:right w:val="none" w:sz="0" w:space="0" w:color="auto"/>
                      </w:divBdr>
                    </w:div>
                  </w:divsChild>
                </w:div>
                <w:div w:id="449517584">
                  <w:marLeft w:val="0"/>
                  <w:marRight w:val="0"/>
                  <w:marTop w:val="0"/>
                  <w:marBottom w:val="0"/>
                  <w:divBdr>
                    <w:top w:val="none" w:sz="0" w:space="0" w:color="auto"/>
                    <w:left w:val="none" w:sz="0" w:space="0" w:color="auto"/>
                    <w:bottom w:val="none" w:sz="0" w:space="0" w:color="auto"/>
                    <w:right w:val="none" w:sz="0" w:space="0" w:color="auto"/>
                  </w:divBdr>
                  <w:divsChild>
                    <w:div w:id="213155584">
                      <w:marLeft w:val="0"/>
                      <w:marRight w:val="0"/>
                      <w:marTop w:val="0"/>
                      <w:marBottom w:val="0"/>
                      <w:divBdr>
                        <w:top w:val="none" w:sz="0" w:space="0" w:color="auto"/>
                        <w:left w:val="none" w:sz="0" w:space="0" w:color="auto"/>
                        <w:bottom w:val="none" w:sz="0" w:space="0" w:color="auto"/>
                        <w:right w:val="none" w:sz="0" w:space="0" w:color="auto"/>
                      </w:divBdr>
                    </w:div>
                    <w:div w:id="1278179700">
                      <w:marLeft w:val="0"/>
                      <w:marRight w:val="0"/>
                      <w:marTop w:val="0"/>
                      <w:marBottom w:val="0"/>
                      <w:divBdr>
                        <w:top w:val="none" w:sz="0" w:space="0" w:color="auto"/>
                        <w:left w:val="none" w:sz="0" w:space="0" w:color="auto"/>
                        <w:bottom w:val="none" w:sz="0" w:space="0" w:color="auto"/>
                        <w:right w:val="none" w:sz="0" w:space="0" w:color="auto"/>
                      </w:divBdr>
                    </w:div>
                    <w:div w:id="2139444050">
                      <w:marLeft w:val="0"/>
                      <w:marRight w:val="0"/>
                      <w:marTop w:val="0"/>
                      <w:marBottom w:val="0"/>
                      <w:divBdr>
                        <w:top w:val="none" w:sz="0" w:space="0" w:color="auto"/>
                        <w:left w:val="none" w:sz="0" w:space="0" w:color="auto"/>
                        <w:bottom w:val="none" w:sz="0" w:space="0" w:color="auto"/>
                        <w:right w:val="none" w:sz="0" w:space="0" w:color="auto"/>
                      </w:divBdr>
                    </w:div>
                  </w:divsChild>
                </w:div>
                <w:div w:id="1015812136">
                  <w:marLeft w:val="0"/>
                  <w:marRight w:val="0"/>
                  <w:marTop w:val="0"/>
                  <w:marBottom w:val="0"/>
                  <w:divBdr>
                    <w:top w:val="none" w:sz="0" w:space="0" w:color="auto"/>
                    <w:left w:val="none" w:sz="0" w:space="0" w:color="auto"/>
                    <w:bottom w:val="none" w:sz="0" w:space="0" w:color="auto"/>
                    <w:right w:val="none" w:sz="0" w:space="0" w:color="auto"/>
                  </w:divBdr>
                </w:div>
                <w:div w:id="15580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5354311">
      <w:bodyDiv w:val="1"/>
      <w:marLeft w:val="0"/>
      <w:marRight w:val="0"/>
      <w:marTop w:val="0"/>
      <w:marBottom w:val="0"/>
      <w:divBdr>
        <w:top w:val="none" w:sz="0" w:space="0" w:color="auto"/>
        <w:left w:val="none" w:sz="0" w:space="0" w:color="auto"/>
        <w:bottom w:val="none" w:sz="0" w:space="0" w:color="auto"/>
        <w:right w:val="none" w:sz="0" w:space="0" w:color="auto"/>
      </w:divBdr>
    </w:div>
    <w:div w:id="967005011">
      <w:bodyDiv w:val="1"/>
      <w:marLeft w:val="0"/>
      <w:marRight w:val="0"/>
      <w:marTop w:val="0"/>
      <w:marBottom w:val="0"/>
      <w:divBdr>
        <w:top w:val="none" w:sz="0" w:space="0" w:color="auto"/>
        <w:left w:val="none" w:sz="0" w:space="0" w:color="auto"/>
        <w:bottom w:val="none" w:sz="0" w:space="0" w:color="auto"/>
        <w:right w:val="none" w:sz="0" w:space="0" w:color="auto"/>
      </w:divBdr>
      <w:divsChild>
        <w:div w:id="54738663">
          <w:marLeft w:val="0"/>
          <w:marRight w:val="0"/>
          <w:marTop w:val="0"/>
          <w:marBottom w:val="0"/>
          <w:divBdr>
            <w:top w:val="none" w:sz="0" w:space="0" w:color="auto"/>
            <w:left w:val="none" w:sz="0" w:space="0" w:color="auto"/>
            <w:bottom w:val="none" w:sz="0" w:space="0" w:color="auto"/>
            <w:right w:val="none" w:sz="0" w:space="0" w:color="auto"/>
          </w:divBdr>
        </w:div>
        <w:div w:id="1292783096">
          <w:marLeft w:val="0"/>
          <w:marRight w:val="0"/>
          <w:marTop w:val="0"/>
          <w:marBottom w:val="0"/>
          <w:divBdr>
            <w:top w:val="none" w:sz="0" w:space="0" w:color="auto"/>
            <w:left w:val="none" w:sz="0" w:space="0" w:color="auto"/>
            <w:bottom w:val="none" w:sz="0" w:space="0" w:color="auto"/>
            <w:right w:val="none" w:sz="0" w:space="0" w:color="auto"/>
          </w:divBdr>
          <w:divsChild>
            <w:div w:id="1243757954">
              <w:marLeft w:val="0"/>
              <w:marRight w:val="0"/>
              <w:marTop w:val="0"/>
              <w:marBottom w:val="0"/>
              <w:divBdr>
                <w:top w:val="none" w:sz="0" w:space="0" w:color="auto"/>
                <w:left w:val="none" w:sz="0" w:space="0" w:color="auto"/>
                <w:bottom w:val="none" w:sz="0" w:space="0" w:color="auto"/>
                <w:right w:val="none" w:sz="0" w:space="0" w:color="auto"/>
              </w:divBdr>
            </w:div>
            <w:div w:id="1305312774">
              <w:marLeft w:val="0"/>
              <w:marRight w:val="0"/>
              <w:marTop w:val="0"/>
              <w:marBottom w:val="0"/>
              <w:divBdr>
                <w:top w:val="none" w:sz="0" w:space="0" w:color="auto"/>
                <w:left w:val="none" w:sz="0" w:space="0" w:color="auto"/>
                <w:bottom w:val="none" w:sz="0" w:space="0" w:color="auto"/>
                <w:right w:val="none" w:sz="0" w:space="0" w:color="auto"/>
              </w:divBdr>
            </w:div>
            <w:div w:id="1442915885">
              <w:marLeft w:val="0"/>
              <w:marRight w:val="0"/>
              <w:marTop w:val="0"/>
              <w:marBottom w:val="0"/>
              <w:divBdr>
                <w:top w:val="none" w:sz="0" w:space="0" w:color="auto"/>
                <w:left w:val="none" w:sz="0" w:space="0" w:color="auto"/>
                <w:bottom w:val="none" w:sz="0" w:space="0" w:color="auto"/>
                <w:right w:val="none" w:sz="0" w:space="0" w:color="auto"/>
              </w:divBdr>
            </w:div>
            <w:div w:id="760683549">
              <w:marLeft w:val="0"/>
              <w:marRight w:val="0"/>
              <w:marTop w:val="0"/>
              <w:marBottom w:val="0"/>
              <w:divBdr>
                <w:top w:val="none" w:sz="0" w:space="0" w:color="auto"/>
                <w:left w:val="none" w:sz="0" w:space="0" w:color="auto"/>
                <w:bottom w:val="none" w:sz="0" w:space="0" w:color="auto"/>
                <w:right w:val="none" w:sz="0" w:space="0" w:color="auto"/>
              </w:divBdr>
            </w:div>
            <w:div w:id="6127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18336">
      <w:bodyDiv w:val="1"/>
      <w:marLeft w:val="0"/>
      <w:marRight w:val="0"/>
      <w:marTop w:val="0"/>
      <w:marBottom w:val="0"/>
      <w:divBdr>
        <w:top w:val="none" w:sz="0" w:space="0" w:color="auto"/>
        <w:left w:val="none" w:sz="0" w:space="0" w:color="auto"/>
        <w:bottom w:val="none" w:sz="0" w:space="0" w:color="auto"/>
        <w:right w:val="none" w:sz="0" w:space="0" w:color="auto"/>
      </w:divBdr>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281761394">
      <w:bodyDiv w:val="1"/>
      <w:marLeft w:val="0"/>
      <w:marRight w:val="0"/>
      <w:marTop w:val="0"/>
      <w:marBottom w:val="0"/>
      <w:divBdr>
        <w:top w:val="none" w:sz="0" w:space="0" w:color="auto"/>
        <w:left w:val="none" w:sz="0" w:space="0" w:color="auto"/>
        <w:bottom w:val="none" w:sz="0" w:space="0" w:color="auto"/>
        <w:right w:val="none" w:sz="0" w:space="0" w:color="auto"/>
      </w:divBdr>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2827911">
      <w:bodyDiv w:val="1"/>
      <w:marLeft w:val="0"/>
      <w:marRight w:val="0"/>
      <w:marTop w:val="0"/>
      <w:marBottom w:val="0"/>
      <w:divBdr>
        <w:top w:val="none" w:sz="0" w:space="0" w:color="auto"/>
        <w:left w:val="none" w:sz="0" w:space="0" w:color="auto"/>
        <w:bottom w:val="none" w:sz="0" w:space="0" w:color="auto"/>
        <w:right w:val="none" w:sz="0" w:space="0" w:color="auto"/>
      </w:divBdr>
      <w:divsChild>
        <w:div w:id="1929922193">
          <w:marLeft w:val="0"/>
          <w:marRight w:val="0"/>
          <w:marTop w:val="0"/>
          <w:marBottom w:val="0"/>
          <w:divBdr>
            <w:top w:val="none" w:sz="0" w:space="0" w:color="auto"/>
            <w:left w:val="none" w:sz="0" w:space="0" w:color="auto"/>
            <w:bottom w:val="none" w:sz="0" w:space="0" w:color="auto"/>
            <w:right w:val="none" w:sz="0" w:space="0" w:color="auto"/>
          </w:divBdr>
          <w:divsChild>
            <w:div w:id="527913789">
              <w:marLeft w:val="0"/>
              <w:marRight w:val="0"/>
              <w:marTop w:val="0"/>
              <w:marBottom w:val="0"/>
              <w:divBdr>
                <w:top w:val="none" w:sz="0" w:space="0" w:color="auto"/>
                <w:left w:val="none" w:sz="0" w:space="0" w:color="auto"/>
                <w:bottom w:val="none" w:sz="0" w:space="0" w:color="auto"/>
                <w:right w:val="none" w:sz="0" w:space="0" w:color="auto"/>
              </w:divBdr>
              <w:divsChild>
                <w:div w:id="2131894552">
                  <w:marLeft w:val="0"/>
                  <w:marRight w:val="0"/>
                  <w:marTop w:val="0"/>
                  <w:marBottom w:val="0"/>
                  <w:divBdr>
                    <w:top w:val="none" w:sz="0" w:space="0" w:color="auto"/>
                    <w:left w:val="none" w:sz="0" w:space="0" w:color="auto"/>
                    <w:bottom w:val="none" w:sz="0" w:space="0" w:color="auto"/>
                    <w:right w:val="none" w:sz="0" w:space="0" w:color="auto"/>
                  </w:divBdr>
                  <w:divsChild>
                    <w:div w:id="1979650843">
                      <w:marLeft w:val="0"/>
                      <w:marRight w:val="0"/>
                      <w:marTop w:val="0"/>
                      <w:marBottom w:val="0"/>
                      <w:divBdr>
                        <w:top w:val="none" w:sz="0" w:space="0" w:color="auto"/>
                        <w:left w:val="none" w:sz="0" w:space="0" w:color="auto"/>
                        <w:bottom w:val="none" w:sz="0" w:space="0" w:color="auto"/>
                        <w:right w:val="none" w:sz="0" w:space="0" w:color="auto"/>
                      </w:divBdr>
                      <w:divsChild>
                        <w:div w:id="1936816170">
                          <w:marLeft w:val="0"/>
                          <w:marRight w:val="0"/>
                          <w:marTop w:val="0"/>
                          <w:marBottom w:val="0"/>
                          <w:divBdr>
                            <w:top w:val="none" w:sz="0" w:space="0" w:color="auto"/>
                            <w:left w:val="none" w:sz="0" w:space="0" w:color="auto"/>
                            <w:bottom w:val="none" w:sz="0" w:space="0" w:color="auto"/>
                            <w:right w:val="none" w:sz="0" w:space="0" w:color="auto"/>
                          </w:divBdr>
                        </w:div>
                        <w:div w:id="298654145">
                          <w:marLeft w:val="0"/>
                          <w:marRight w:val="0"/>
                          <w:marTop w:val="0"/>
                          <w:marBottom w:val="0"/>
                          <w:divBdr>
                            <w:top w:val="none" w:sz="0" w:space="0" w:color="auto"/>
                            <w:left w:val="none" w:sz="0" w:space="0" w:color="auto"/>
                            <w:bottom w:val="none" w:sz="0" w:space="0" w:color="auto"/>
                            <w:right w:val="none" w:sz="0" w:space="0" w:color="auto"/>
                          </w:divBdr>
                        </w:div>
                        <w:div w:id="318964084">
                          <w:marLeft w:val="0"/>
                          <w:marRight w:val="0"/>
                          <w:marTop w:val="0"/>
                          <w:marBottom w:val="0"/>
                          <w:divBdr>
                            <w:top w:val="none" w:sz="0" w:space="0" w:color="auto"/>
                            <w:left w:val="none" w:sz="0" w:space="0" w:color="auto"/>
                            <w:bottom w:val="none" w:sz="0" w:space="0" w:color="auto"/>
                            <w:right w:val="none" w:sz="0" w:space="0" w:color="auto"/>
                          </w:divBdr>
                        </w:div>
                        <w:div w:id="992488434">
                          <w:marLeft w:val="0"/>
                          <w:marRight w:val="0"/>
                          <w:marTop w:val="0"/>
                          <w:marBottom w:val="0"/>
                          <w:divBdr>
                            <w:top w:val="none" w:sz="0" w:space="0" w:color="auto"/>
                            <w:left w:val="none" w:sz="0" w:space="0" w:color="auto"/>
                            <w:bottom w:val="none" w:sz="0" w:space="0" w:color="auto"/>
                            <w:right w:val="none" w:sz="0" w:space="0" w:color="auto"/>
                          </w:divBdr>
                        </w:div>
                        <w:div w:id="2067990511">
                          <w:marLeft w:val="0"/>
                          <w:marRight w:val="0"/>
                          <w:marTop w:val="0"/>
                          <w:marBottom w:val="0"/>
                          <w:divBdr>
                            <w:top w:val="none" w:sz="0" w:space="0" w:color="auto"/>
                            <w:left w:val="none" w:sz="0" w:space="0" w:color="auto"/>
                            <w:bottom w:val="none" w:sz="0" w:space="0" w:color="auto"/>
                            <w:right w:val="none" w:sz="0" w:space="0" w:color="auto"/>
                          </w:divBdr>
                        </w:div>
                        <w:div w:id="14683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1934">
      <w:bodyDiv w:val="1"/>
      <w:marLeft w:val="0"/>
      <w:marRight w:val="0"/>
      <w:marTop w:val="0"/>
      <w:marBottom w:val="0"/>
      <w:divBdr>
        <w:top w:val="none" w:sz="0" w:space="0" w:color="auto"/>
        <w:left w:val="none" w:sz="0" w:space="0" w:color="auto"/>
        <w:bottom w:val="none" w:sz="0" w:space="0" w:color="auto"/>
        <w:right w:val="none" w:sz="0" w:space="0" w:color="auto"/>
      </w:divBdr>
      <w:divsChild>
        <w:div w:id="738405585">
          <w:marLeft w:val="0"/>
          <w:marRight w:val="0"/>
          <w:marTop w:val="0"/>
          <w:marBottom w:val="0"/>
          <w:divBdr>
            <w:top w:val="none" w:sz="0" w:space="0" w:color="auto"/>
            <w:left w:val="none" w:sz="0" w:space="0" w:color="auto"/>
            <w:bottom w:val="none" w:sz="0" w:space="0" w:color="auto"/>
            <w:right w:val="none" w:sz="0" w:space="0" w:color="auto"/>
          </w:divBdr>
          <w:divsChild>
            <w:div w:id="1574468311">
              <w:marLeft w:val="0"/>
              <w:marRight w:val="0"/>
              <w:marTop w:val="0"/>
              <w:marBottom w:val="0"/>
              <w:divBdr>
                <w:top w:val="none" w:sz="0" w:space="0" w:color="auto"/>
                <w:left w:val="none" w:sz="0" w:space="0" w:color="auto"/>
                <w:bottom w:val="none" w:sz="0" w:space="0" w:color="auto"/>
                <w:right w:val="none" w:sz="0" w:space="0" w:color="auto"/>
              </w:divBdr>
              <w:divsChild>
                <w:div w:id="1258751761">
                  <w:marLeft w:val="0"/>
                  <w:marRight w:val="0"/>
                  <w:marTop w:val="0"/>
                  <w:marBottom w:val="0"/>
                  <w:divBdr>
                    <w:top w:val="none" w:sz="0" w:space="0" w:color="auto"/>
                    <w:left w:val="none" w:sz="0" w:space="0" w:color="auto"/>
                    <w:bottom w:val="none" w:sz="0" w:space="0" w:color="auto"/>
                    <w:right w:val="none" w:sz="0" w:space="0" w:color="auto"/>
                  </w:divBdr>
                </w:div>
                <w:div w:id="582909593">
                  <w:marLeft w:val="0"/>
                  <w:marRight w:val="0"/>
                  <w:marTop w:val="0"/>
                  <w:marBottom w:val="0"/>
                  <w:divBdr>
                    <w:top w:val="none" w:sz="0" w:space="0" w:color="auto"/>
                    <w:left w:val="none" w:sz="0" w:space="0" w:color="auto"/>
                    <w:bottom w:val="none" w:sz="0" w:space="0" w:color="auto"/>
                    <w:right w:val="none" w:sz="0" w:space="0" w:color="auto"/>
                  </w:divBdr>
                  <w:divsChild>
                    <w:div w:id="781415276">
                      <w:marLeft w:val="0"/>
                      <w:marRight w:val="0"/>
                      <w:marTop w:val="0"/>
                      <w:marBottom w:val="32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494028593">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2478303">
      <w:bodyDiv w:val="1"/>
      <w:marLeft w:val="0"/>
      <w:marRight w:val="0"/>
      <w:marTop w:val="0"/>
      <w:marBottom w:val="0"/>
      <w:divBdr>
        <w:top w:val="none" w:sz="0" w:space="0" w:color="auto"/>
        <w:left w:val="none" w:sz="0" w:space="0" w:color="auto"/>
        <w:bottom w:val="none" w:sz="0" w:space="0" w:color="auto"/>
        <w:right w:val="none" w:sz="0" w:space="0" w:color="auto"/>
      </w:divBdr>
      <w:divsChild>
        <w:div w:id="1973904303">
          <w:marLeft w:val="0"/>
          <w:marRight w:val="0"/>
          <w:marTop w:val="0"/>
          <w:marBottom w:val="0"/>
          <w:divBdr>
            <w:top w:val="none" w:sz="0" w:space="0" w:color="auto"/>
            <w:left w:val="none" w:sz="0" w:space="0" w:color="auto"/>
            <w:bottom w:val="none" w:sz="0" w:space="0" w:color="auto"/>
            <w:right w:val="none" w:sz="0" w:space="0" w:color="auto"/>
          </w:divBdr>
          <w:divsChild>
            <w:div w:id="1819610106">
              <w:marLeft w:val="0"/>
              <w:marRight w:val="0"/>
              <w:marTop w:val="0"/>
              <w:marBottom w:val="0"/>
              <w:divBdr>
                <w:top w:val="none" w:sz="0" w:space="0" w:color="auto"/>
                <w:left w:val="none" w:sz="0" w:space="0" w:color="auto"/>
                <w:bottom w:val="none" w:sz="0" w:space="0" w:color="auto"/>
                <w:right w:val="none" w:sz="0" w:space="0" w:color="auto"/>
              </w:divBdr>
              <w:divsChild>
                <w:div w:id="9992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75747665">
      <w:bodyDiv w:val="1"/>
      <w:marLeft w:val="0"/>
      <w:marRight w:val="0"/>
      <w:marTop w:val="0"/>
      <w:marBottom w:val="0"/>
      <w:divBdr>
        <w:top w:val="none" w:sz="0" w:space="0" w:color="auto"/>
        <w:left w:val="none" w:sz="0" w:space="0" w:color="auto"/>
        <w:bottom w:val="none" w:sz="0" w:space="0" w:color="auto"/>
        <w:right w:val="none" w:sz="0" w:space="0" w:color="auto"/>
      </w:divBdr>
      <w:divsChild>
        <w:div w:id="1082723581">
          <w:marLeft w:val="0"/>
          <w:marRight w:val="0"/>
          <w:marTop w:val="0"/>
          <w:marBottom w:val="0"/>
          <w:divBdr>
            <w:top w:val="none" w:sz="0" w:space="0" w:color="auto"/>
            <w:left w:val="none" w:sz="0" w:space="0" w:color="auto"/>
            <w:bottom w:val="none" w:sz="0" w:space="0" w:color="auto"/>
            <w:right w:val="none" w:sz="0" w:space="0" w:color="auto"/>
          </w:divBdr>
          <w:divsChild>
            <w:div w:id="176431142">
              <w:marLeft w:val="0"/>
              <w:marRight w:val="0"/>
              <w:marTop w:val="0"/>
              <w:marBottom w:val="0"/>
              <w:divBdr>
                <w:top w:val="none" w:sz="0" w:space="0" w:color="auto"/>
                <w:left w:val="none" w:sz="0" w:space="0" w:color="auto"/>
                <w:bottom w:val="none" w:sz="0" w:space="0" w:color="auto"/>
                <w:right w:val="none" w:sz="0" w:space="0" w:color="auto"/>
              </w:divBdr>
            </w:div>
            <w:div w:id="908272851">
              <w:marLeft w:val="0"/>
              <w:marRight w:val="0"/>
              <w:marTop w:val="0"/>
              <w:marBottom w:val="0"/>
              <w:divBdr>
                <w:top w:val="none" w:sz="0" w:space="0" w:color="auto"/>
                <w:left w:val="none" w:sz="0" w:space="0" w:color="auto"/>
                <w:bottom w:val="none" w:sz="0" w:space="0" w:color="auto"/>
                <w:right w:val="none" w:sz="0" w:space="0" w:color="auto"/>
              </w:divBdr>
              <w:divsChild>
                <w:div w:id="224532680">
                  <w:marLeft w:val="0"/>
                  <w:marRight w:val="0"/>
                  <w:marTop w:val="0"/>
                  <w:marBottom w:val="0"/>
                  <w:divBdr>
                    <w:top w:val="none" w:sz="0" w:space="0" w:color="auto"/>
                    <w:left w:val="none" w:sz="0" w:space="0" w:color="auto"/>
                    <w:bottom w:val="none" w:sz="0" w:space="0" w:color="auto"/>
                    <w:right w:val="none" w:sz="0" w:space="0" w:color="auto"/>
                  </w:divBdr>
                  <w:divsChild>
                    <w:div w:id="1696418491">
                      <w:marLeft w:val="0"/>
                      <w:marRight w:val="0"/>
                      <w:marTop w:val="0"/>
                      <w:marBottom w:val="0"/>
                      <w:divBdr>
                        <w:top w:val="none" w:sz="0" w:space="0" w:color="auto"/>
                        <w:left w:val="none" w:sz="0" w:space="0" w:color="auto"/>
                        <w:bottom w:val="none" w:sz="0" w:space="0" w:color="auto"/>
                        <w:right w:val="none" w:sz="0" w:space="0" w:color="auto"/>
                      </w:divBdr>
                      <w:divsChild>
                        <w:div w:id="1072194923">
                          <w:marLeft w:val="0"/>
                          <w:marRight w:val="0"/>
                          <w:marTop w:val="0"/>
                          <w:marBottom w:val="0"/>
                          <w:divBdr>
                            <w:top w:val="none" w:sz="0" w:space="0" w:color="auto"/>
                            <w:left w:val="none" w:sz="0" w:space="0" w:color="auto"/>
                            <w:bottom w:val="none" w:sz="0" w:space="0" w:color="auto"/>
                            <w:right w:val="none" w:sz="0" w:space="0" w:color="auto"/>
                          </w:divBdr>
                          <w:divsChild>
                            <w:div w:id="1657152149">
                              <w:marLeft w:val="0"/>
                              <w:marRight w:val="0"/>
                              <w:marTop w:val="0"/>
                              <w:marBottom w:val="0"/>
                              <w:divBdr>
                                <w:top w:val="none" w:sz="0" w:space="0" w:color="auto"/>
                                <w:left w:val="none" w:sz="0" w:space="0" w:color="auto"/>
                                <w:bottom w:val="none" w:sz="0" w:space="0" w:color="auto"/>
                                <w:right w:val="none" w:sz="0" w:space="0" w:color="auto"/>
                              </w:divBdr>
                              <w:divsChild>
                                <w:div w:id="1909071933">
                                  <w:marLeft w:val="0"/>
                                  <w:marRight w:val="0"/>
                                  <w:marTop w:val="0"/>
                                  <w:marBottom w:val="0"/>
                                  <w:divBdr>
                                    <w:top w:val="none" w:sz="0" w:space="0" w:color="auto"/>
                                    <w:left w:val="none" w:sz="0" w:space="0" w:color="auto"/>
                                    <w:bottom w:val="none" w:sz="0" w:space="0" w:color="auto"/>
                                    <w:right w:val="none" w:sz="0" w:space="0" w:color="auto"/>
                                  </w:divBdr>
                                </w:div>
                                <w:div w:id="1208029003">
                                  <w:marLeft w:val="0"/>
                                  <w:marRight w:val="0"/>
                                  <w:marTop w:val="0"/>
                                  <w:marBottom w:val="0"/>
                                  <w:divBdr>
                                    <w:top w:val="none" w:sz="0" w:space="0" w:color="auto"/>
                                    <w:left w:val="none" w:sz="0" w:space="0" w:color="auto"/>
                                    <w:bottom w:val="none" w:sz="0" w:space="0" w:color="auto"/>
                                    <w:right w:val="none" w:sz="0" w:space="0" w:color="auto"/>
                                  </w:divBdr>
                                </w:div>
                                <w:div w:id="971666918">
                                  <w:marLeft w:val="0"/>
                                  <w:marRight w:val="0"/>
                                  <w:marTop w:val="0"/>
                                  <w:marBottom w:val="0"/>
                                  <w:divBdr>
                                    <w:top w:val="none" w:sz="0" w:space="0" w:color="auto"/>
                                    <w:left w:val="none" w:sz="0" w:space="0" w:color="auto"/>
                                    <w:bottom w:val="none" w:sz="0" w:space="0" w:color="auto"/>
                                    <w:right w:val="none" w:sz="0" w:space="0" w:color="auto"/>
                                  </w:divBdr>
                                </w:div>
                                <w:div w:id="717827175">
                                  <w:marLeft w:val="0"/>
                                  <w:marRight w:val="0"/>
                                  <w:marTop w:val="0"/>
                                  <w:marBottom w:val="0"/>
                                  <w:divBdr>
                                    <w:top w:val="none" w:sz="0" w:space="0" w:color="auto"/>
                                    <w:left w:val="none" w:sz="0" w:space="0" w:color="auto"/>
                                    <w:bottom w:val="none" w:sz="0" w:space="0" w:color="auto"/>
                                    <w:right w:val="none" w:sz="0" w:space="0" w:color="auto"/>
                                  </w:divBdr>
                                </w:div>
                                <w:div w:id="1858542216">
                                  <w:marLeft w:val="0"/>
                                  <w:marRight w:val="0"/>
                                  <w:marTop w:val="0"/>
                                  <w:marBottom w:val="0"/>
                                  <w:divBdr>
                                    <w:top w:val="none" w:sz="0" w:space="0" w:color="auto"/>
                                    <w:left w:val="none" w:sz="0" w:space="0" w:color="auto"/>
                                    <w:bottom w:val="none" w:sz="0" w:space="0" w:color="auto"/>
                                    <w:right w:val="none" w:sz="0" w:space="0" w:color="auto"/>
                                  </w:divBdr>
                                </w:div>
                                <w:div w:id="1477644962">
                                  <w:marLeft w:val="0"/>
                                  <w:marRight w:val="0"/>
                                  <w:marTop w:val="0"/>
                                  <w:marBottom w:val="0"/>
                                  <w:divBdr>
                                    <w:top w:val="none" w:sz="0" w:space="0" w:color="auto"/>
                                    <w:left w:val="none" w:sz="0" w:space="0" w:color="auto"/>
                                    <w:bottom w:val="none" w:sz="0" w:space="0" w:color="auto"/>
                                    <w:right w:val="none" w:sz="0" w:space="0" w:color="auto"/>
                                  </w:divBdr>
                                </w:div>
                                <w:div w:id="1537306013">
                                  <w:marLeft w:val="0"/>
                                  <w:marRight w:val="0"/>
                                  <w:marTop w:val="0"/>
                                  <w:marBottom w:val="0"/>
                                  <w:divBdr>
                                    <w:top w:val="none" w:sz="0" w:space="0" w:color="auto"/>
                                    <w:left w:val="none" w:sz="0" w:space="0" w:color="auto"/>
                                    <w:bottom w:val="none" w:sz="0" w:space="0" w:color="auto"/>
                                    <w:right w:val="none" w:sz="0" w:space="0" w:color="auto"/>
                                  </w:divBdr>
                                </w:div>
                                <w:div w:id="1011449050">
                                  <w:marLeft w:val="0"/>
                                  <w:marRight w:val="0"/>
                                  <w:marTop w:val="0"/>
                                  <w:marBottom w:val="0"/>
                                  <w:divBdr>
                                    <w:top w:val="none" w:sz="0" w:space="0" w:color="auto"/>
                                    <w:left w:val="none" w:sz="0" w:space="0" w:color="auto"/>
                                    <w:bottom w:val="none" w:sz="0" w:space="0" w:color="auto"/>
                                    <w:right w:val="none" w:sz="0" w:space="0" w:color="auto"/>
                                  </w:divBdr>
                                </w:div>
                                <w:div w:id="15762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599291514">
      <w:bodyDiv w:val="1"/>
      <w:marLeft w:val="0"/>
      <w:marRight w:val="0"/>
      <w:marTop w:val="0"/>
      <w:marBottom w:val="0"/>
      <w:divBdr>
        <w:top w:val="none" w:sz="0" w:space="0" w:color="auto"/>
        <w:left w:val="none" w:sz="0" w:space="0" w:color="auto"/>
        <w:bottom w:val="none" w:sz="0" w:space="0" w:color="auto"/>
        <w:right w:val="none" w:sz="0" w:space="0" w:color="auto"/>
      </w:divBdr>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158587">
      <w:bodyDiv w:val="1"/>
      <w:marLeft w:val="0"/>
      <w:marRight w:val="0"/>
      <w:marTop w:val="0"/>
      <w:marBottom w:val="0"/>
      <w:divBdr>
        <w:top w:val="none" w:sz="0" w:space="0" w:color="auto"/>
        <w:left w:val="none" w:sz="0" w:space="0" w:color="auto"/>
        <w:bottom w:val="none" w:sz="0" w:space="0" w:color="auto"/>
        <w:right w:val="none" w:sz="0" w:space="0" w:color="auto"/>
      </w:divBdr>
      <w:divsChild>
        <w:div w:id="96870765">
          <w:marLeft w:val="0"/>
          <w:marRight w:val="0"/>
          <w:marTop w:val="0"/>
          <w:marBottom w:val="0"/>
          <w:divBdr>
            <w:top w:val="none" w:sz="0" w:space="0" w:color="auto"/>
            <w:left w:val="none" w:sz="0" w:space="0" w:color="auto"/>
            <w:bottom w:val="none" w:sz="0" w:space="0" w:color="auto"/>
            <w:right w:val="none" w:sz="0" w:space="0" w:color="auto"/>
          </w:divBdr>
          <w:divsChild>
            <w:div w:id="1182813360">
              <w:marLeft w:val="0"/>
              <w:marRight w:val="0"/>
              <w:marTop w:val="0"/>
              <w:marBottom w:val="0"/>
              <w:divBdr>
                <w:top w:val="none" w:sz="0" w:space="0" w:color="auto"/>
                <w:left w:val="none" w:sz="0" w:space="0" w:color="auto"/>
                <w:bottom w:val="none" w:sz="0" w:space="0" w:color="auto"/>
                <w:right w:val="none" w:sz="0" w:space="0" w:color="auto"/>
              </w:divBdr>
            </w:div>
            <w:div w:id="1747413179">
              <w:marLeft w:val="0"/>
              <w:marRight w:val="0"/>
              <w:marTop w:val="0"/>
              <w:marBottom w:val="0"/>
              <w:divBdr>
                <w:top w:val="none" w:sz="0" w:space="0" w:color="auto"/>
                <w:left w:val="none" w:sz="0" w:space="0" w:color="auto"/>
                <w:bottom w:val="none" w:sz="0" w:space="0" w:color="auto"/>
                <w:right w:val="none" w:sz="0" w:space="0" w:color="auto"/>
              </w:divBdr>
              <w:divsChild>
                <w:div w:id="1749838798">
                  <w:marLeft w:val="0"/>
                  <w:marRight w:val="0"/>
                  <w:marTop w:val="0"/>
                  <w:marBottom w:val="0"/>
                  <w:divBdr>
                    <w:top w:val="none" w:sz="0" w:space="0" w:color="auto"/>
                    <w:left w:val="none" w:sz="0" w:space="0" w:color="auto"/>
                    <w:bottom w:val="none" w:sz="0" w:space="0" w:color="auto"/>
                    <w:right w:val="none" w:sz="0" w:space="0" w:color="auto"/>
                  </w:divBdr>
                  <w:divsChild>
                    <w:div w:id="1516262225">
                      <w:marLeft w:val="0"/>
                      <w:marRight w:val="0"/>
                      <w:marTop w:val="0"/>
                      <w:marBottom w:val="0"/>
                      <w:divBdr>
                        <w:top w:val="none" w:sz="0" w:space="0" w:color="auto"/>
                        <w:left w:val="none" w:sz="0" w:space="0" w:color="auto"/>
                        <w:bottom w:val="none" w:sz="0" w:space="0" w:color="auto"/>
                        <w:right w:val="none" w:sz="0" w:space="0" w:color="auto"/>
                      </w:divBdr>
                      <w:divsChild>
                        <w:div w:id="334649775">
                          <w:marLeft w:val="0"/>
                          <w:marRight w:val="0"/>
                          <w:marTop w:val="0"/>
                          <w:marBottom w:val="0"/>
                          <w:divBdr>
                            <w:top w:val="none" w:sz="0" w:space="0" w:color="auto"/>
                            <w:left w:val="none" w:sz="0" w:space="0" w:color="auto"/>
                            <w:bottom w:val="none" w:sz="0" w:space="0" w:color="auto"/>
                            <w:right w:val="none" w:sz="0" w:space="0" w:color="auto"/>
                          </w:divBdr>
                        </w:div>
                        <w:div w:id="1211261150">
                          <w:marLeft w:val="0"/>
                          <w:marRight w:val="0"/>
                          <w:marTop w:val="0"/>
                          <w:marBottom w:val="0"/>
                          <w:divBdr>
                            <w:top w:val="none" w:sz="0" w:space="0" w:color="auto"/>
                            <w:left w:val="none" w:sz="0" w:space="0" w:color="auto"/>
                            <w:bottom w:val="none" w:sz="0" w:space="0" w:color="auto"/>
                            <w:right w:val="none" w:sz="0" w:space="0" w:color="auto"/>
                          </w:divBdr>
                          <w:divsChild>
                            <w:div w:id="1036851588">
                              <w:marLeft w:val="0"/>
                              <w:marRight w:val="0"/>
                              <w:marTop w:val="0"/>
                              <w:marBottom w:val="240"/>
                              <w:divBdr>
                                <w:top w:val="none" w:sz="0" w:space="0" w:color="auto"/>
                                <w:left w:val="none" w:sz="0" w:space="0" w:color="auto"/>
                                <w:bottom w:val="none" w:sz="0" w:space="0" w:color="auto"/>
                                <w:right w:val="none" w:sz="0" w:space="0" w:color="auto"/>
                              </w:divBdr>
                            </w:div>
                            <w:div w:id="1718973025">
                              <w:marLeft w:val="0"/>
                              <w:marRight w:val="0"/>
                              <w:marTop w:val="0"/>
                              <w:marBottom w:val="240"/>
                              <w:divBdr>
                                <w:top w:val="none" w:sz="0" w:space="0" w:color="auto"/>
                                <w:left w:val="none" w:sz="0" w:space="0" w:color="auto"/>
                                <w:bottom w:val="none" w:sz="0" w:space="0" w:color="auto"/>
                                <w:right w:val="none" w:sz="0" w:space="0" w:color="auto"/>
                              </w:divBdr>
                            </w:div>
                            <w:div w:id="636958542">
                              <w:marLeft w:val="0"/>
                              <w:marRight w:val="0"/>
                              <w:marTop w:val="0"/>
                              <w:marBottom w:val="240"/>
                              <w:divBdr>
                                <w:top w:val="none" w:sz="0" w:space="0" w:color="auto"/>
                                <w:left w:val="none" w:sz="0" w:space="0" w:color="auto"/>
                                <w:bottom w:val="none" w:sz="0" w:space="0" w:color="auto"/>
                                <w:right w:val="none" w:sz="0" w:space="0" w:color="auto"/>
                              </w:divBdr>
                            </w:div>
                            <w:div w:id="1230650801">
                              <w:marLeft w:val="0"/>
                              <w:marRight w:val="0"/>
                              <w:marTop w:val="0"/>
                              <w:marBottom w:val="240"/>
                              <w:divBdr>
                                <w:top w:val="none" w:sz="0" w:space="0" w:color="auto"/>
                                <w:left w:val="none" w:sz="0" w:space="0" w:color="auto"/>
                                <w:bottom w:val="none" w:sz="0" w:space="0" w:color="auto"/>
                                <w:right w:val="none" w:sz="0" w:space="0" w:color="auto"/>
                              </w:divBdr>
                            </w:div>
                            <w:div w:id="107053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08615073">
      <w:bodyDiv w:val="1"/>
      <w:marLeft w:val="0"/>
      <w:marRight w:val="0"/>
      <w:marTop w:val="0"/>
      <w:marBottom w:val="0"/>
      <w:divBdr>
        <w:top w:val="none" w:sz="0" w:space="0" w:color="auto"/>
        <w:left w:val="none" w:sz="0" w:space="0" w:color="auto"/>
        <w:bottom w:val="none" w:sz="0" w:space="0" w:color="auto"/>
        <w:right w:val="none" w:sz="0" w:space="0" w:color="auto"/>
      </w:divBdr>
      <w:divsChild>
        <w:div w:id="1418937414">
          <w:marLeft w:val="0"/>
          <w:marRight w:val="0"/>
          <w:marTop w:val="0"/>
          <w:marBottom w:val="0"/>
          <w:divBdr>
            <w:top w:val="none" w:sz="0" w:space="0" w:color="auto"/>
            <w:left w:val="none" w:sz="0" w:space="0" w:color="auto"/>
            <w:bottom w:val="none" w:sz="0" w:space="0" w:color="auto"/>
            <w:right w:val="none" w:sz="0" w:space="0" w:color="auto"/>
          </w:divBdr>
        </w:div>
        <w:div w:id="582838756">
          <w:marLeft w:val="0"/>
          <w:marRight w:val="0"/>
          <w:marTop w:val="0"/>
          <w:marBottom w:val="240"/>
          <w:divBdr>
            <w:top w:val="none" w:sz="0" w:space="0" w:color="auto"/>
            <w:left w:val="none" w:sz="0" w:space="0" w:color="auto"/>
            <w:bottom w:val="none" w:sz="0" w:space="0" w:color="auto"/>
            <w:right w:val="none" w:sz="0" w:space="0" w:color="auto"/>
          </w:divBdr>
          <w:divsChild>
            <w:div w:id="1344892017">
              <w:marLeft w:val="0"/>
              <w:marRight w:val="0"/>
              <w:marTop w:val="0"/>
              <w:marBottom w:val="90"/>
              <w:divBdr>
                <w:top w:val="none" w:sz="0" w:space="0" w:color="auto"/>
                <w:left w:val="none" w:sz="0" w:space="0" w:color="auto"/>
                <w:bottom w:val="none" w:sz="0" w:space="0" w:color="auto"/>
                <w:right w:val="none" w:sz="0" w:space="0" w:color="auto"/>
              </w:divBdr>
              <w:divsChild>
                <w:div w:id="1154879271">
                  <w:marLeft w:val="0"/>
                  <w:marRight w:val="0"/>
                  <w:marTop w:val="0"/>
                  <w:marBottom w:val="0"/>
                  <w:divBdr>
                    <w:top w:val="none" w:sz="0" w:space="0" w:color="auto"/>
                    <w:left w:val="none" w:sz="0" w:space="0" w:color="auto"/>
                    <w:bottom w:val="none" w:sz="0" w:space="0" w:color="auto"/>
                    <w:right w:val="none" w:sz="0" w:space="0" w:color="auto"/>
                  </w:divBdr>
                </w:div>
              </w:divsChild>
            </w:div>
            <w:div w:id="1112625486">
              <w:marLeft w:val="0"/>
              <w:marRight w:val="0"/>
              <w:marTop w:val="0"/>
              <w:marBottom w:val="90"/>
              <w:divBdr>
                <w:top w:val="none" w:sz="0" w:space="0" w:color="auto"/>
                <w:left w:val="none" w:sz="0" w:space="0" w:color="auto"/>
                <w:bottom w:val="none" w:sz="0" w:space="0" w:color="auto"/>
                <w:right w:val="none" w:sz="0" w:space="0" w:color="auto"/>
              </w:divBdr>
            </w:div>
            <w:div w:id="1339111485">
              <w:marLeft w:val="0"/>
              <w:marRight w:val="0"/>
              <w:marTop w:val="0"/>
              <w:marBottom w:val="90"/>
              <w:divBdr>
                <w:top w:val="none" w:sz="0" w:space="0" w:color="auto"/>
                <w:left w:val="none" w:sz="0" w:space="0" w:color="auto"/>
                <w:bottom w:val="none" w:sz="0" w:space="0" w:color="auto"/>
                <w:right w:val="none" w:sz="0" w:space="0" w:color="auto"/>
              </w:divBdr>
            </w:div>
            <w:div w:id="470751543">
              <w:marLeft w:val="0"/>
              <w:marRight w:val="0"/>
              <w:marTop w:val="0"/>
              <w:marBottom w:val="90"/>
              <w:divBdr>
                <w:top w:val="none" w:sz="0" w:space="0" w:color="auto"/>
                <w:left w:val="none" w:sz="0" w:space="0" w:color="auto"/>
                <w:bottom w:val="none" w:sz="0" w:space="0" w:color="auto"/>
                <w:right w:val="none" w:sz="0" w:space="0" w:color="auto"/>
              </w:divBdr>
            </w:div>
            <w:div w:id="1643727740">
              <w:marLeft w:val="0"/>
              <w:marRight w:val="0"/>
              <w:marTop w:val="0"/>
              <w:marBottom w:val="90"/>
              <w:divBdr>
                <w:top w:val="none" w:sz="0" w:space="0" w:color="auto"/>
                <w:left w:val="none" w:sz="0" w:space="0" w:color="auto"/>
                <w:bottom w:val="none" w:sz="0" w:space="0" w:color="auto"/>
                <w:right w:val="none" w:sz="0" w:space="0" w:color="auto"/>
              </w:divBdr>
            </w:div>
            <w:div w:id="1742750363">
              <w:marLeft w:val="0"/>
              <w:marRight w:val="0"/>
              <w:marTop w:val="0"/>
              <w:marBottom w:val="90"/>
              <w:divBdr>
                <w:top w:val="none" w:sz="0" w:space="0" w:color="auto"/>
                <w:left w:val="none" w:sz="0" w:space="0" w:color="auto"/>
                <w:bottom w:val="none" w:sz="0" w:space="0" w:color="auto"/>
                <w:right w:val="none" w:sz="0" w:space="0" w:color="auto"/>
              </w:divBdr>
            </w:div>
            <w:div w:id="15955526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59319">
      <w:bodyDiv w:val="1"/>
      <w:marLeft w:val="0"/>
      <w:marRight w:val="0"/>
      <w:marTop w:val="0"/>
      <w:marBottom w:val="0"/>
      <w:divBdr>
        <w:top w:val="none" w:sz="0" w:space="0" w:color="auto"/>
        <w:left w:val="none" w:sz="0" w:space="0" w:color="auto"/>
        <w:bottom w:val="none" w:sz="0" w:space="0" w:color="auto"/>
        <w:right w:val="none" w:sz="0" w:space="0" w:color="auto"/>
      </w:divBdr>
      <w:divsChild>
        <w:div w:id="2069985939">
          <w:marLeft w:val="0"/>
          <w:marRight w:val="0"/>
          <w:marTop w:val="0"/>
          <w:marBottom w:val="0"/>
          <w:divBdr>
            <w:top w:val="none" w:sz="0" w:space="0" w:color="auto"/>
            <w:left w:val="none" w:sz="0" w:space="0" w:color="auto"/>
            <w:bottom w:val="none" w:sz="0" w:space="0" w:color="auto"/>
            <w:right w:val="none" w:sz="0" w:space="0" w:color="auto"/>
          </w:divBdr>
          <w:divsChild>
            <w:div w:id="1101339179">
              <w:marLeft w:val="0"/>
              <w:marRight w:val="0"/>
              <w:marTop w:val="0"/>
              <w:marBottom w:val="0"/>
              <w:divBdr>
                <w:top w:val="none" w:sz="0" w:space="0" w:color="auto"/>
                <w:left w:val="none" w:sz="0" w:space="0" w:color="auto"/>
                <w:bottom w:val="none" w:sz="0" w:space="0" w:color="auto"/>
                <w:right w:val="none" w:sz="0" w:space="0" w:color="auto"/>
              </w:divBdr>
              <w:divsChild>
                <w:div w:id="1449932519">
                  <w:marLeft w:val="0"/>
                  <w:marRight w:val="0"/>
                  <w:marTop w:val="0"/>
                  <w:marBottom w:val="0"/>
                  <w:divBdr>
                    <w:top w:val="none" w:sz="0" w:space="0" w:color="auto"/>
                    <w:left w:val="none" w:sz="0" w:space="0" w:color="auto"/>
                    <w:bottom w:val="none" w:sz="0" w:space="0" w:color="auto"/>
                    <w:right w:val="none" w:sz="0" w:space="0" w:color="auto"/>
                  </w:divBdr>
                </w:div>
                <w:div w:id="1174032668">
                  <w:marLeft w:val="0"/>
                  <w:marRight w:val="0"/>
                  <w:marTop w:val="0"/>
                  <w:marBottom w:val="0"/>
                  <w:divBdr>
                    <w:top w:val="none" w:sz="0" w:space="0" w:color="auto"/>
                    <w:left w:val="none" w:sz="0" w:space="0" w:color="auto"/>
                    <w:bottom w:val="none" w:sz="0" w:space="0" w:color="auto"/>
                    <w:right w:val="none" w:sz="0" w:space="0" w:color="auto"/>
                  </w:divBdr>
                  <w:divsChild>
                    <w:div w:id="108865389">
                      <w:marLeft w:val="0"/>
                      <w:marRight w:val="0"/>
                      <w:marTop w:val="0"/>
                      <w:marBottom w:val="0"/>
                      <w:divBdr>
                        <w:top w:val="none" w:sz="0" w:space="0" w:color="auto"/>
                        <w:left w:val="none" w:sz="0" w:space="0" w:color="auto"/>
                        <w:bottom w:val="none" w:sz="0" w:space="0" w:color="auto"/>
                        <w:right w:val="none" w:sz="0" w:space="0" w:color="auto"/>
                      </w:divBdr>
                      <w:divsChild>
                        <w:div w:id="1688292538">
                          <w:marLeft w:val="0"/>
                          <w:marRight w:val="0"/>
                          <w:marTop w:val="0"/>
                          <w:marBottom w:val="0"/>
                          <w:divBdr>
                            <w:top w:val="none" w:sz="0" w:space="0" w:color="auto"/>
                            <w:left w:val="none" w:sz="0" w:space="0" w:color="auto"/>
                            <w:bottom w:val="none" w:sz="0" w:space="0" w:color="auto"/>
                            <w:right w:val="none" w:sz="0" w:space="0" w:color="auto"/>
                          </w:divBdr>
                        </w:div>
                        <w:div w:id="253630923">
                          <w:marLeft w:val="0"/>
                          <w:marRight w:val="0"/>
                          <w:marTop w:val="0"/>
                          <w:marBottom w:val="0"/>
                          <w:divBdr>
                            <w:top w:val="none" w:sz="0" w:space="0" w:color="auto"/>
                            <w:left w:val="none" w:sz="0" w:space="0" w:color="auto"/>
                            <w:bottom w:val="none" w:sz="0" w:space="0" w:color="auto"/>
                            <w:right w:val="none" w:sz="0" w:space="0" w:color="auto"/>
                          </w:divBdr>
                        </w:div>
                        <w:div w:id="577054176">
                          <w:marLeft w:val="0"/>
                          <w:marRight w:val="0"/>
                          <w:marTop w:val="0"/>
                          <w:marBottom w:val="0"/>
                          <w:divBdr>
                            <w:top w:val="none" w:sz="0" w:space="0" w:color="auto"/>
                            <w:left w:val="none" w:sz="0" w:space="0" w:color="auto"/>
                            <w:bottom w:val="none" w:sz="0" w:space="0" w:color="auto"/>
                            <w:right w:val="none" w:sz="0" w:space="0" w:color="auto"/>
                          </w:divBdr>
                        </w:div>
                        <w:div w:id="507138262">
                          <w:marLeft w:val="0"/>
                          <w:marRight w:val="0"/>
                          <w:marTop w:val="0"/>
                          <w:marBottom w:val="0"/>
                          <w:divBdr>
                            <w:top w:val="none" w:sz="0" w:space="0" w:color="auto"/>
                            <w:left w:val="none" w:sz="0" w:space="0" w:color="auto"/>
                            <w:bottom w:val="none" w:sz="0" w:space="0" w:color="auto"/>
                            <w:right w:val="none" w:sz="0" w:space="0" w:color="auto"/>
                          </w:divBdr>
                        </w:div>
                        <w:div w:id="1278562386">
                          <w:marLeft w:val="0"/>
                          <w:marRight w:val="0"/>
                          <w:marTop w:val="0"/>
                          <w:marBottom w:val="0"/>
                          <w:divBdr>
                            <w:top w:val="none" w:sz="0" w:space="0" w:color="auto"/>
                            <w:left w:val="none" w:sz="0" w:space="0" w:color="auto"/>
                            <w:bottom w:val="none" w:sz="0" w:space="0" w:color="auto"/>
                            <w:right w:val="none" w:sz="0" w:space="0" w:color="auto"/>
                          </w:divBdr>
                        </w:div>
                        <w:div w:id="1821845594">
                          <w:marLeft w:val="0"/>
                          <w:marRight w:val="0"/>
                          <w:marTop w:val="0"/>
                          <w:marBottom w:val="0"/>
                          <w:divBdr>
                            <w:top w:val="none" w:sz="0" w:space="0" w:color="auto"/>
                            <w:left w:val="none" w:sz="0" w:space="0" w:color="auto"/>
                            <w:bottom w:val="none" w:sz="0" w:space="0" w:color="auto"/>
                            <w:right w:val="none" w:sz="0" w:space="0" w:color="auto"/>
                          </w:divBdr>
                        </w:div>
                        <w:div w:id="684090274">
                          <w:marLeft w:val="0"/>
                          <w:marRight w:val="0"/>
                          <w:marTop w:val="0"/>
                          <w:marBottom w:val="0"/>
                          <w:divBdr>
                            <w:top w:val="none" w:sz="0" w:space="0" w:color="auto"/>
                            <w:left w:val="none" w:sz="0" w:space="0" w:color="auto"/>
                            <w:bottom w:val="none" w:sz="0" w:space="0" w:color="auto"/>
                            <w:right w:val="none" w:sz="0" w:space="0" w:color="auto"/>
                          </w:divBdr>
                        </w:div>
                        <w:div w:id="1432625404">
                          <w:marLeft w:val="0"/>
                          <w:marRight w:val="0"/>
                          <w:marTop w:val="0"/>
                          <w:marBottom w:val="0"/>
                          <w:divBdr>
                            <w:top w:val="none" w:sz="0" w:space="0" w:color="auto"/>
                            <w:left w:val="none" w:sz="0" w:space="0" w:color="auto"/>
                            <w:bottom w:val="none" w:sz="0" w:space="0" w:color="auto"/>
                            <w:right w:val="none" w:sz="0" w:space="0" w:color="auto"/>
                          </w:divBdr>
                        </w:div>
                      </w:divsChild>
                    </w:div>
                    <w:div w:id="1339574943">
                      <w:marLeft w:val="0"/>
                      <w:marRight w:val="0"/>
                      <w:marTop w:val="0"/>
                      <w:marBottom w:val="0"/>
                      <w:divBdr>
                        <w:top w:val="none" w:sz="0" w:space="0" w:color="auto"/>
                        <w:left w:val="none" w:sz="0" w:space="0" w:color="auto"/>
                        <w:bottom w:val="none" w:sz="0" w:space="0" w:color="auto"/>
                        <w:right w:val="none" w:sz="0" w:space="0" w:color="auto"/>
                      </w:divBdr>
                      <w:divsChild>
                        <w:div w:id="4826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099206334">
      <w:bodyDiv w:val="1"/>
      <w:marLeft w:val="0"/>
      <w:marRight w:val="0"/>
      <w:marTop w:val="0"/>
      <w:marBottom w:val="0"/>
      <w:divBdr>
        <w:top w:val="none" w:sz="0" w:space="0" w:color="auto"/>
        <w:left w:val="none" w:sz="0" w:space="0" w:color="auto"/>
        <w:bottom w:val="none" w:sz="0" w:space="0" w:color="auto"/>
        <w:right w:val="none" w:sz="0" w:space="0" w:color="auto"/>
      </w:divBdr>
      <w:divsChild>
        <w:div w:id="1155300020">
          <w:marLeft w:val="0"/>
          <w:marRight w:val="0"/>
          <w:marTop w:val="0"/>
          <w:marBottom w:val="0"/>
          <w:divBdr>
            <w:top w:val="none" w:sz="0" w:space="0" w:color="auto"/>
            <w:left w:val="none" w:sz="0" w:space="0" w:color="auto"/>
            <w:bottom w:val="none" w:sz="0" w:space="0" w:color="auto"/>
            <w:right w:val="none" w:sz="0" w:space="0" w:color="auto"/>
          </w:divBdr>
          <w:divsChild>
            <w:div w:id="1518736330">
              <w:marLeft w:val="0"/>
              <w:marRight w:val="0"/>
              <w:marTop w:val="0"/>
              <w:marBottom w:val="0"/>
              <w:divBdr>
                <w:top w:val="none" w:sz="0" w:space="0" w:color="auto"/>
                <w:left w:val="none" w:sz="0" w:space="0" w:color="auto"/>
                <w:bottom w:val="none" w:sz="0" w:space="0" w:color="auto"/>
                <w:right w:val="none" w:sz="0" w:space="0" w:color="auto"/>
              </w:divBdr>
              <w:divsChild>
                <w:div w:id="1781802493">
                  <w:marLeft w:val="0"/>
                  <w:marRight w:val="0"/>
                  <w:marTop w:val="0"/>
                  <w:marBottom w:val="0"/>
                  <w:divBdr>
                    <w:top w:val="none" w:sz="0" w:space="0" w:color="auto"/>
                    <w:left w:val="none" w:sz="0" w:space="0" w:color="auto"/>
                    <w:bottom w:val="none" w:sz="0" w:space="0" w:color="auto"/>
                    <w:right w:val="none" w:sz="0" w:space="0" w:color="auto"/>
                  </w:divBdr>
                </w:div>
                <w:div w:id="605507018">
                  <w:marLeft w:val="0"/>
                  <w:marRight w:val="0"/>
                  <w:marTop w:val="0"/>
                  <w:marBottom w:val="0"/>
                  <w:divBdr>
                    <w:top w:val="none" w:sz="0" w:space="0" w:color="auto"/>
                    <w:left w:val="none" w:sz="0" w:space="0" w:color="auto"/>
                    <w:bottom w:val="none" w:sz="0" w:space="0" w:color="auto"/>
                    <w:right w:val="none" w:sz="0" w:space="0" w:color="auto"/>
                  </w:divBdr>
                  <w:divsChild>
                    <w:div w:id="354157696">
                      <w:marLeft w:val="0"/>
                      <w:marRight w:val="0"/>
                      <w:marTop w:val="0"/>
                      <w:marBottom w:val="0"/>
                      <w:divBdr>
                        <w:top w:val="none" w:sz="0" w:space="0" w:color="auto"/>
                        <w:left w:val="none" w:sz="0" w:space="0" w:color="auto"/>
                        <w:bottom w:val="none" w:sz="0" w:space="0" w:color="auto"/>
                        <w:right w:val="none" w:sz="0" w:space="0" w:color="auto"/>
                      </w:divBdr>
                      <w:divsChild>
                        <w:div w:id="2058972925">
                          <w:marLeft w:val="0"/>
                          <w:marRight w:val="0"/>
                          <w:marTop w:val="0"/>
                          <w:marBottom w:val="0"/>
                          <w:divBdr>
                            <w:top w:val="none" w:sz="0" w:space="0" w:color="auto"/>
                            <w:left w:val="none" w:sz="0" w:space="0" w:color="auto"/>
                            <w:bottom w:val="none" w:sz="0" w:space="0" w:color="auto"/>
                            <w:right w:val="none" w:sz="0" w:space="0" w:color="auto"/>
                          </w:divBdr>
                          <w:divsChild>
                            <w:div w:id="2142262837">
                              <w:marLeft w:val="0"/>
                              <w:marRight w:val="0"/>
                              <w:marTop w:val="0"/>
                              <w:marBottom w:val="0"/>
                              <w:divBdr>
                                <w:top w:val="none" w:sz="0" w:space="0" w:color="auto"/>
                                <w:left w:val="none" w:sz="0" w:space="0" w:color="auto"/>
                                <w:bottom w:val="none" w:sz="0" w:space="0" w:color="auto"/>
                                <w:right w:val="none" w:sz="0" w:space="0" w:color="auto"/>
                              </w:divBdr>
                            </w:div>
                            <w:div w:id="1233851911">
                              <w:marLeft w:val="0"/>
                              <w:marRight w:val="0"/>
                              <w:marTop w:val="0"/>
                              <w:marBottom w:val="0"/>
                              <w:divBdr>
                                <w:top w:val="none" w:sz="0" w:space="0" w:color="auto"/>
                                <w:left w:val="none" w:sz="0" w:space="0" w:color="auto"/>
                                <w:bottom w:val="none" w:sz="0" w:space="0" w:color="auto"/>
                                <w:right w:val="none" w:sz="0" w:space="0" w:color="auto"/>
                              </w:divBdr>
                            </w:div>
                            <w:div w:id="582840910">
                              <w:marLeft w:val="0"/>
                              <w:marRight w:val="0"/>
                              <w:marTop w:val="0"/>
                              <w:marBottom w:val="0"/>
                              <w:divBdr>
                                <w:top w:val="none" w:sz="0" w:space="0" w:color="auto"/>
                                <w:left w:val="none" w:sz="0" w:space="0" w:color="auto"/>
                                <w:bottom w:val="none" w:sz="0" w:space="0" w:color="auto"/>
                                <w:right w:val="none" w:sz="0" w:space="0" w:color="auto"/>
                              </w:divBdr>
                            </w:div>
                            <w:div w:id="1152452372">
                              <w:marLeft w:val="0"/>
                              <w:marRight w:val="0"/>
                              <w:marTop w:val="0"/>
                              <w:marBottom w:val="0"/>
                              <w:divBdr>
                                <w:top w:val="none" w:sz="0" w:space="0" w:color="auto"/>
                                <w:left w:val="none" w:sz="0" w:space="0" w:color="auto"/>
                                <w:bottom w:val="none" w:sz="0" w:space="0" w:color="auto"/>
                                <w:right w:val="none" w:sz="0" w:space="0" w:color="auto"/>
                              </w:divBdr>
                            </w:div>
                            <w:div w:id="417750484">
                              <w:marLeft w:val="0"/>
                              <w:marRight w:val="0"/>
                              <w:marTop w:val="0"/>
                              <w:marBottom w:val="0"/>
                              <w:divBdr>
                                <w:top w:val="none" w:sz="0" w:space="0" w:color="auto"/>
                                <w:left w:val="none" w:sz="0" w:space="0" w:color="auto"/>
                                <w:bottom w:val="none" w:sz="0" w:space="0" w:color="auto"/>
                                <w:right w:val="none" w:sz="0" w:space="0" w:color="auto"/>
                              </w:divBdr>
                            </w:div>
                            <w:div w:id="1050690125">
                              <w:marLeft w:val="0"/>
                              <w:marRight w:val="0"/>
                              <w:marTop w:val="0"/>
                              <w:marBottom w:val="0"/>
                              <w:divBdr>
                                <w:top w:val="none" w:sz="0" w:space="0" w:color="auto"/>
                                <w:left w:val="none" w:sz="0" w:space="0" w:color="auto"/>
                                <w:bottom w:val="none" w:sz="0" w:space="0" w:color="auto"/>
                                <w:right w:val="none" w:sz="0" w:space="0" w:color="auto"/>
                              </w:divBdr>
                            </w:div>
                            <w:div w:id="333530397">
                              <w:marLeft w:val="0"/>
                              <w:marRight w:val="0"/>
                              <w:marTop w:val="0"/>
                              <w:marBottom w:val="0"/>
                              <w:divBdr>
                                <w:top w:val="none" w:sz="0" w:space="0" w:color="auto"/>
                                <w:left w:val="none" w:sz="0" w:space="0" w:color="auto"/>
                                <w:bottom w:val="none" w:sz="0" w:space="0" w:color="auto"/>
                                <w:right w:val="none" w:sz="0" w:space="0" w:color="auto"/>
                              </w:divBdr>
                            </w:div>
                          </w:divsChild>
                        </w:div>
                        <w:div w:id="304045579">
                          <w:marLeft w:val="0"/>
                          <w:marRight w:val="0"/>
                          <w:marTop w:val="0"/>
                          <w:marBottom w:val="0"/>
                          <w:divBdr>
                            <w:top w:val="none" w:sz="0" w:space="0" w:color="auto"/>
                            <w:left w:val="none" w:sz="0" w:space="0" w:color="auto"/>
                            <w:bottom w:val="none" w:sz="0" w:space="0" w:color="auto"/>
                            <w:right w:val="none" w:sz="0" w:space="0" w:color="auto"/>
                          </w:divBdr>
                        </w:div>
                        <w:div w:id="17604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0635">
      <w:bodyDiv w:val="1"/>
      <w:marLeft w:val="0"/>
      <w:marRight w:val="0"/>
      <w:marTop w:val="0"/>
      <w:marBottom w:val="0"/>
      <w:divBdr>
        <w:top w:val="none" w:sz="0" w:space="0" w:color="auto"/>
        <w:left w:val="none" w:sz="0" w:space="0" w:color="auto"/>
        <w:bottom w:val="none" w:sz="0" w:space="0" w:color="auto"/>
        <w:right w:val="none" w:sz="0" w:space="0" w:color="auto"/>
      </w:divBdr>
      <w:divsChild>
        <w:div w:id="1171066958">
          <w:marLeft w:val="0"/>
          <w:marRight w:val="0"/>
          <w:marTop w:val="0"/>
          <w:marBottom w:val="0"/>
          <w:divBdr>
            <w:top w:val="none" w:sz="0" w:space="0" w:color="auto"/>
            <w:left w:val="none" w:sz="0" w:space="0" w:color="auto"/>
            <w:bottom w:val="none" w:sz="0" w:space="0" w:color="auto"/>
            <w:right w:val="none" w:sz="0" w:space="0" w:color="auto"/>
          </w:divBdr>
          <w:divsChild>
            <w:div w:id="40332117">
              <w:marLeft w:val="0"/>
              <w:marRight w:val="0"/>
              <w:marTop w:val="0"/>
              <w:marBottom w:val="0"/>
              <w:divBdr>
                <w:top w:val="none" w:sz="0" w:space="0" w:color="auto"/>
                <w:left w:val="none" w:sz="0" w:space="0" w:color="auto"/>
                <w:bottom w:val="none" w:sz="0" w:space="0" w:color="auto"/>
                <w:right w:val="none" w:sz="0" w:space="0" w:color="auto"/>
              </w:divBdr>
              <w:divsChild>
                <w:div w:id="407845282">
                  <w:marLeft w:val="0"/>
                  <w:marRight w:val="0"/>
                  <w:marTop w:val="0"/>
                  <w:marBottom w:val="0"/>
                  <w:divBdr>
                    <w:top w:val="none" w:sz="0" w:space="0" w:color="auto"/>
                    <w:left w:val="none" w:sz="0" w:space="0" w:color="auto"/>
                    <w:bottom w:val="none" w:sz="0" w:space="0" w:color="auto"/>
                    <w:right w:val="none" w:sz="0" w:space="0" w:color="auto"/>
                  </w:divBdr>
                  <w:divsChild>
                    <w:div w:id="2077243954">
                      <w:marLeft w:val="0"/>
                      <w:marRight w:val="0"/>
                      <w:marTop w:val="0"/>
                      <w:marBottom w:val="0"/>
                      <w:divBdr>
                        <w:top w:val="none" w:sz="0" w:space="0" w:color="auto"/>
                        <w:left w:val="none" w:sz="0" w:space="0" w:color="auto"/>
                        <w:bottom w:val="none" w:sz="0" w:space="0" w:color="auto"/>
                        <w:right w:val="none" w:sz="0" w:space="0" w:color="auto"/>
                      </w:divBdr>
                      <w:divsChild>
                        <w:div w:id="1426071110">
                          <w:marLeft w:val="0"/>
                          <w:marRight w:val="0"/>
                          <w:marTop w:val="0"/>
                          <w:marBottom w:val="0"/>
                          <w:divBdr>
                            <w:top w:val="none" w:sz="0" w:space="0" w:color="auto"/>
                            <w:left w:val="none" w:sz="0" w:space="0" w:color="auto"/>
                            <w:bottom w:val="none" w:sz="0" w:space="0" w:color="auto"/>
                            <w:right w:val="none" w:sz="0" w:space="0" w:color="auto"/>
                          </w:divBdr>
                          <w:divsChild>
                            <w:div w:id="949974884">
                              <w:marLeft w:val="0"/>
                              <w:marRight w:val="0"/>
                              <w:marTop w:val="0"/>
                              <w:marBottom w:val="0"/>
                              <w:divBdr>
                                <w:top w:val="none" w:sz="0" w:space="0" w:color="auto"/>
                                <w:left w:val="none" w:sz="0" w:space="0" w:color="auto"/>
                                <w:bottom w:val="none" w:sz="0" w:space="0" w:color="auto"/>
                                <w:right w:val="none" w:sz="0" w:space="0" w:color="auto"/>
                              </w:divBdr>
                              <w:divsChild>
                                <w:div w:id="601838603">
                                  <w:marLeft w:val="0"/>
                                  <w:marRight w:val="0"/>
                                  <w:marTop w:val="0"/>
                                  <w:marBottom w:val="0"/>
                                  <w:divBdr>
                                    <w:top w:val="none" w:sz="0" w:space="0" w:color="auto"/>
                                    <w:left w:val="none" w:sz="0" w:space="0" w:color="auto"/>
                                    <w:bottom w:val="none" w:sz="0" w:space="0" w:color="auto"/>
                                    <w:right w:val="none" w:sz="0" w:space="0" w:color="auto"/>
                                  </w:divBdr>
                                  <w:divsChild>
                                    <w:div w:id="1917401483">
                                      <w:marLeft w:val="0"/>
                                      <w:marRight w:val="0"/>
                                      <w:marTop w:val="0"/>
                                      <w:marBottom w:val="0"/>
                                      <w:divBdr>
                                        <w:top w:val="none" w:sz="0" w:space="0" w:color="auto"/>
                                        <w:left w:val="none" w:sz="0" w:space="0" w:color="auto"/>
                                        <w:bottom w:val="none" w:sz="0" w:space="0" w:color="auto"/>
                                        <w:right w:val="none" w:sz="0" w:space="0" w:color="auto"/>
                                      </w:divBdr>
                                      <w:divsChild>
                                        <w:div w:id="604386304">
                                          <w:marLeft w:val="0"/>
                                          <w:marRight w:val="0"/>
                                          <w:marTop w:val="0"/>
                                          <w:marBottom w:val="0"/>
                                          <w:divBdr>
                                            <w:top w:val="none" w:sz="0" w:space="0" w:color="auto"/>
                                            <w:left w:val="none" w:sz="0" w:space="0" w:color="auto"/>
                                            <w:bottom w:val="none" w:sz="0" w:space="0" w:color="auto"/>
                                            <w:right w:val="none" w:sz="0" w:space="0" w:color="auto"/>
                                          </w:divBdr>
                                          <w:divsChild>
                                            <w:div w:id="1357271166">
                                              <w:marLeft w:val="0"/>
                                              <w:marRight w:val="0"/>
                                              <w:marTop w:val="0"/>
                                              <w:marBottom w:val="0"/>
                                              <w:divBdr>
                                                <w:top w:val="none" w:sz="0" w:space="0" w:color="auto"/>
                                                <w:left w:val="none" w:sz="0" w:space="0" w:color="auto"/>
                                                <w:bottom w:val="none" w:sz="0" w:space="0" w:color="auto"/>
                                                <w:right w:val="none" w:sz="0" w:space="0" w:color="auto"/>
                                              </w:divBdr>
                                              <w:divsChild>
                                                <w:div w:id="978680863">
                                                  <w:marLeft w:val="0"/>
                                                  <w:marRight w:val="0"/>
                                                  <w:marTop w:val="0"/>
                                                  <w:marBottom w:val="0"/>
                                                  <w:divBdr>
                                                    <w:top w:val="none" w:sz="0" w:space="0" w:color="auto"/>
                                                    <w:left w:val="none" w:sz="0" w:space="0" w:color="auto"/>
                                                    <w:bottom w:val="none" w:sz="0" w:space="0" w:color="auto"/>
                                                    <w:right w:val="none" w:sz="0" w:space="0" w:color="auto"/>
                                                  </w:divBdr>
                                                  <w:divsChild>
                                                    <w:div w:id="1597178792">
                                                      <w:marLeft w:val="0"/>
                                                      <w:marRight w:val="0"/>
                                                      <w:marTop w:val="0"/>
                                                      <w:marBottom w:val="0"/>
                                                      <w:divBdr>
                                                        <w:top w:val="none" w:sz="0" w:space="0" w:color="auto"/>
                                                        <w:left w:val="none" w:sz="0" w:space="0" w:color="auto"/>
                                                        <w:bottom w:val="none" w:sz="0" w:space="0" w:color="auto"/>
                                                        <w:right w:val="none" w:sz="0" w:space="0" w:color="auto"/>
                                                      </w:divBdr>
                                                    </w:div>
                                                    <w:div w:id="1337613436">
                                                      <w:marLeft w:val="0"/>
                                                      <w:marRight w:val="0"/>
                                                      <w:marTop w:val="0"/>
                                                      <w:marBottom w:val="0"/>
                                                      <w:divBdr>
                                                        <w:top w:val="none" w:sz="0" w:space="0" w:color="auto"/>
                                                        <w:left w:val="none" w:sz="0" w:space="0" w:color="auto"/>
                                                        <w:bottom w:val="none" w:sz="0" w:space="0" w:color="auto"/>
                                                        <w:right w:val="none" w:sz="0" w:space="0" w:color="auto"/>
                                                      </w:divBdr>
                                                    </w:div>
                                                    <w:div w:id="482353812">
                                                      <w:marLeft w:val="0"/>
                                                      <w:marRight w:val="0"/>
                                                      <w:marTop w:val="0"/>
                                                      <w:marBottom w:val="0"/>
                                                      <w:divBdr>
                                                        <w:top w:val="none" w:sz="0" w:space="0" w:color="auto"/>
                                                        <w:left w:val="none" w:sz="0" w:space="0" w:color="auto"/>
                                                        <w:bottom w:val="none" w:sz="0" w:space="0" w:color="auto"/>
                                                        <w:right w:val="none" w:sz="0" w:space="0" w:color="auto"/>
                                                      </w:divBdr>
                                                    </w:div>
                                                    <w:div w:id="434062573">
                                                      <w:marLeft w:val="0"/>
                                                      <w:marRight w:val="0"/>
                                                      <w:marTop w:val="0"/>
                                                      <w:marBottom w:val="0"/>
                                                      <w:divBdr>
                                                        <w:top w:val="none" w:sz="0" w:space="0" w:color="auto"/>
                                                        <w:left w:val="none" w:sz="0" w:space="0" w:color="auto"/>
                                                        <w:bottom w:val="none" w:sz="0" w:space="0" w:color="auto"/>
                                                        <w:right w:val="none" w:sz="0" w:space="0" w:color="auto"/>
                                                      </w:divBdr>
                                                    </w:div>
                                                    <w:div w:id="16418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598077">
          <w:marLeft w:val="0"/>
          <w:marRight w:val="0"/>
          <w:marTop w:val="0"/>
          <w:marBottom w:val="0"/>
          <w:divBdr>
            <w:top w:val="none" w:sz="0" w:space="0" w:color="auto"/>
            <w:left w:val="none" w:sz="0" w:space="0" w:color="auto"/>
            <w:bottom w:val="none" w:sz="0" w:space="0" w:color="auto"/>
            <w:right w:val="none" w:sz="0" w:space="0" w:color="auto"/>
          </w:divBdr>
          <w:divsChild>
            <w:div w:id="535896099">
              <w:marLeft w:val="0"/>
              <w:marRight w:val="0"/>
              <w:marTop w:val="0"/>
              <w:marBottom w:val="0"/>
              <w:divBdr>
                <w:top w:val="none" w:sz="0" w:space="0" w:color="auto"/>
                <w:left w:val="none" w:sz="0" w:space="0" w:color="auto"/>
                <w:bottom w:val="none" w:sz="0" w:space="0" w:color="auto"/>
                <w:right w:val="none" w:sz="0" w:space="0" w:color="auto"/>
              </w:divBdr>
            </w:div>
            <w:div w:id="17748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7189">
      <w:bodyDiv w:val="1"/>
      <w:marLeft w:val="0"/>
      <w:marRight w:val="0"/>
      <w:marTop w:val="0"/>
      <w:marBottom w:val="0"/>
      <w:divBdr>
        <w:top w:val="none" w:sz="0" w:space="0" w:color="auto"/>
        <w:left w:val="none" w:sz="0" w:space="0" w:color="auto"/>
        <w:bottom w:val="none" w:sz="0" w:space="0" w:color="auto"/>
        <w:right w:val="none" w:sz="0" w:space="0" w:color="auto"/>
      </w:divBdr>
      <w:divsChild>
        <w:div w:id="1750077024">
          <w:marLeft w:val="0"/>
          <w:marRight w:val="0"/>
          <w:marTop w:val="0"/>
          <w:marBottom w:val="0"/>
          <w:divBdr>
            <w:top w:val="none" w:sz="0" w:space="0" w:color="auto"/>
            <w:left w:val="none" w:sz="0" w:space="0" w:color="auto"/>
            <w:bottom w:val="none" w:sz="0" w:space="0" w:color="auto"/>
            <w:right w:val="none" w:sz="0" w:space="0" w:color="auto"/>
          </w:divBdr>
          <w:divsChild>
            <w:div w:id="1964919759">
              <w:marLeft w:val="0"/>
              <w:marRight w:val="0"/>
              <w:marTop w:val="0"/>
              <w:marBottom w:val="0"/>
              <w:divBdr>
                <w:top w:val="none" w:sz="0" w:space="0" w:color="auto"/>
                <w:left w:val="none" w:sz="0" w:space="0" w:color="auto"/>
                <w:bottom w:val="none" w:sz="0" w:space="0" w:color="auto"/>
                <w:right w:val="none" w:sz="0" w:space="0" w:color="auto"/>
              </w:divBdr>
              <w:divsChild>
                <w:div w:id="888882080">
                  <w:marLeft w:val="0"/>
                  <w:marRight w:val="0"/>
                  <w:marTop w:val="0"/>
                  <w:marBottom w:val="90"/>
                  <w:divBdr>
                    <w:top w:val="none" w:sz="0" w:space="0" w:color="auto"/>
                    <w:left w:val="none" w:sz="0" w:space="0" w:color="auto"/>
                    <w:bottom w:val="none" w:sz="0" w:space="0" w:color="auto"/>
                    <w:right w:val="none" w:sz="0" w:space="0" w:color="auto"/>
                  </w:divBdr>
                  <w:divsChild>
                    <w:div w:id="891886338">
                      <w:marLeft w:val="0"/>
                      <w:marRight w:val="0"/>
                      <w:marTop w:val="0"/>
                      <w:marBottom w:val="0"/>
                      <w:divBdr>
                        <w:top w:val="none" w:sz="0" w:space="0" w:color="auto"/>
                        <w:left w:val="none" w:sz="0" w:space="0" w:color="auto"/>
                        <w:bottom w:val="none" w:sz="0" w:space="0" w:color="auto"/>
                        <w:right w:val="none" w:sz="0" w:space="0" w:color="auto"/>
                      </w:divBdr>
                    </w:div>
                    <w:div w:id="555046933">
                      <w:marLeft w:val="0"/>
                      <w:marRight w:val="0"/>
                      <w:marTop w:val="0"/>
                      <w:marBottom w:val="240"/>
                      <w:divBdr>
                        <w:top w:val="none" w:sz="0" w:space="0" w:color="auto"/>
                        <w:left w:val="none" w:sz="0" w:space="0" w:color="auto"/>
                        <w:bottom w:val="none" w:sz="0" w:space="0" w:color="auto"/>
                        <w:right w:val="none" w:sz="0" w:space="0" w:color="auto"/>
                      </w:divBdr>
                      <w:divsChild>
                        <w:div w:id="954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okesman.com/stories/2020/sep/11/spokane-county-home-prices-hit-new-record-high-in-/" TargetMode="External"/><Relationship Id="rId18" Type="http://schemas.openxmlformats.org/officeDocument/2006/relationships/hyperlink" Target="http://r20.rs6.net/tn.jsp?f=001g21KClbX7l2QN96N7g6Qoz_6KtihzGGXGqbu9M7X9vTBu1sYptj3DxIGVvRvtv321PkZcgkfApDOXMRPIprcD1r-6ojhZn1PZlgZ2ZGx9sMEkM8WNKVqSXFbZooSAtYTHa2GgN5PVqiKgz2QzPS-mUWCMuznX5qwUZtyW9kyEHTTk36nMvi4tBsbXe63MoKc-6V49lLLtbpiLIPWST-AYDbY-sgvUpQv&amp;c=iu4rh9Ej3ezGk0FMlOWGAGO8IsEKkxHLwNIbrumKPeCR6Xu3MyLPRA==&amp;ch=AVtq-OdKpSBMbH7GQ_3etUQaQ_cvXiIBoG7-nhw2KLyhVwUvG9_HCQ==" TargetMode="External"/><Relationship Id="rId26" Type="http://schemas.openxmlformats.org/officeDocument/2006/relationships/hyperlink" Target="http://r20.rs6.net/tn.jsp?f=001g21KClbX7l2QN96N7g6Qoz_6KtihzGGXGqbu9M7X9vTBu1sYptj3DxIGVvRvtv32uupyYcLFVGP7slH1VTxyOpjyvhJCKJx-MwWS67rbFgRf2QMswC4kX9tuYsZrFGVKdK4D-ZfFLKd6nsV1H4WS57oKsxE-v48BjnOTLt8DmiA2Y-1Oti8XXwXGryM0nhWgKnDPlzwVvPg=&amp;c=iu4rh9Ej3ezGk0FMlOWGAGO8IsEKkxHLwNIbrumKPeCR6Xu3MyLPRA==&amp;ch=AVtq-OdKpSBMbH7GQ_3etUQaQ_cvXiIBoG7-nhw2KLyhVwUvG9_HCQ==" TargetMode="External"/><Relationship Id="rId39" Type="http://schemas.openxmlformats.org/officeDocument/2006/relationships/hyperlink" Target="https://www.nar.realtor/about-nar/governing-documents/code-of-ethics/code-of-ethics-training-selection" TargetMode="External"/><Relationship Id="rId21" Type="http://schemas.openxmlformats.org/officeDocument/2006/relationships/hyperlink" Target="http://r20.rs6.net/tn.jsp?f=001g21KClbX7l2QN96N7g6Qoz_6KtihzGGXGqbu9M7X9vTBu1sYptj3D1Gt5otJ46QWBS3APFcSijjPV-AsNzPkXHKeuhq3NddvndhKAeymHDQlozWR05AUWoNH6pYZx3pss9fzqds_s6lTOPuKPP-tBnEklMnzxXUOaXdOcQ8ZsRr1NXGfvwFOqQ==&amp;c=iu4rh9Ej3ezGk0FMlOWGAGO8IsEKkxHLwNIbrumKPeCR6Xu3MyLPRA==&amp;ch=AVtq-OdKpSBMbH7GQ_3etUQaQ_cvXiIBoG7-nhw2KLyhVwUvG9_HCQ==" TargetMode="External"/><Relationship Id="rId34"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hyperlink" Target="https://rismedia.com/2020/08/23/what-homeowners-are-looking-for-realtor-covid/" TargetMode="External"/><Relationship Id="rId50" Type="http://schemas.openxmlformats.org/officeDocument/2006/relationships/image" Target="media/image21.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r20.rs6.net/tn.jsp?f=001g21KClbX7l2QN96N7g6Qoz_6KtihzGGXGqbu9M7X9vTBu1sYptj3DxIGVvRvtv32JEvjknai5IWO4-LX3NQWnIrTsZAzgekn5HfDhnBqhDCZR_o-lYshBqHJcYDhBFQgrzpGrmupknubKnGiGOZ9XLW6EHCI7vY8hOES6o73f2lwgHI9s2dmcAaR3IAcq6B22WEez4DGpUc=&amp;c=iu4rh9Ej3ezGk0FMlOWGAGO8IsEKkxHLwNIbrumKPeCR6Xu3MyLPRA==&amp;ch=AVtq-OdKpSBMbH7GQ_3etUQaQ_cvXiIBoG7-nhw2KLyhVwUvG9_HCQ==" TargetMode="External"/><Relationship Id="rId25" Type="http://schemas.openxmlformats.org/officeDocument/2006/relationships/image" Target="media/image5.jpeg"/><Relationship Id="rId33" Type="http://schemas.openxmlformats.org/officeDocument/2006/relationships/hyperlink" Target="https://youtu.be/ICz-at3mOK4" TargetMode="External"/><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20.rs6.net/tn.jsp?f=001g21KClbX7l2QN96N7g6Qoz_6KtihzGGXGqbu9M7X9vTBu1sYptj3D5jVd9RFxcY5bkAPkXO8zd5TAZL7KayO_RruHCOXzySSigq-CqEmX0DNF4CzrqEXwrANb0mIvc1DYRkctVGPOPByrGRoR6_1uhEIM77AeQg9b9xMaRyc8XDlMmxX8uhKiVRe3LL5Vc5FMT7j3KwHoMcnmT5vgOLSf1POEDnEGubeus4HxLCPK9NoUHJ6aTUCXw5RmHLeZjsQ&amp;c=iu4rh9Ej3ezGk0FMlOWGAGO8IsEKkxHLwNIbrumKPeCR6Xu3MyLPRA==&amp;ch=AVtq-OdKpSBMbH7GQ_3etUQaQ_cvXiIBoG7-nhw2KLyhVwUvG9_HCQ==" TargetMode="External"/><Relationship Id="rId20" Type="http://schemas.openxmlformats.org/officeDocument/2006/relationships/hyperlink" Target="http://r20.rs6.net/tn.jsp?f=001g21KClbX7l2QN96N7g6Qoz_6KtihzGGXGqbu9M7X9vTBu1sYptj3D1hUChLwz0vJjiz97C1UHrqlxNKhCLCw5yYnozGvMnKQnppgHE840sw8O3-_OLwaY_Jc_qLxT5p5M6v41Ou-ZTSvFTRR-ckKMbVimKNpPTgvOTy1oIOPMhg=&amp;c=iu4rh9Ej3ezGk0FMlOWGAGO8IsEKkxHLwNIbrumKPeCR6Xu3MyLPRA==&amp;ch=AVtq-OdKpSBMbH7GQ_3etUQaQ_cvXiIBoG7-nhw2KLyhVwUvG9_HCQ==" TargetMode="External"/><Relationship Id="rId29"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r20.rs6.net/tn.jsp?f=001g21KClbX7l2QN96N7g6Qoz_6KtihzGGXGqbu9M7X9vTBu1sYptj3D3oKgQTjg7a7yVnqdudtTzR9VVpQJVi_iHGDdSWp8GkthFs30Kv8aWo9onyCpuOCzGxMauAMsJDKFsqrcqXsOLuzCUfmOJEzNzYSBy1bEqYvGdM85Sa5qqbky2Xv2epuD8LN6nfy3CgkzMy5CwGEAR-ox-1xKE-aknbAU1lf5ya_A57CpC-yDkcVfUedbcTeGw==&amp;c=iu4rh9Ej3ezGk0FMlOWGAGO8IsEKkxHLwNIbrumKPeCR6Xu3MyLPRA==&amp;ch=AVtq-OdKpSBMbH7GQ_3etUQaQ_cvXiIBoG7-nhw2KLyhVwUvG9_HCQ=="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yperlink" Target="https://www.nar.realtor/right-tools-right-now" TargetMode="External"/><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20.rs6.net/tn.jsp?f=001g21KClbX7l2QN96N7g6Qoz_6KtihzGGXGqbu9M7X9vTBu1sYptj3D1hUChLwz0vJyK9E7uOoH0W8jLOuEUpHcMt2crx7iEi7n0K2zTaj2HOLBfK0icybg87E-20GqFvSPkih8m_7ZF2B5ql2RD-Fx-8OAMNsqPAd0SOTV_2Dm80LLKKQDmPN_A==&amp;c=iu4rh9Ej3ezGk0FMlOWGAGO8IsEKkxHLwNIbrumKPeCR6Xu3MyLPRA==&amp;ch=AVtq-OdKpSBMbH7GQ_3etUQaQ_cvXiIBoG7-nhw2KLyhVwUvG9_HCQ==" TargetMode="External"/><Relationship Id="rId23" Type="http://schemas.openxmlformats.org/officeDocument/2006/relationships/hyperlink" Target="http://r20.rs6.net/tn.jsp?f=001g21KClbX7l2QN96N7g6Qoz_6KtihzGGXGqbu9M7X9vTBu1sYptj3DxIGVvRvtv32NwpHHg6ovr39WOWOEDUvqjWAdhI-ovQTmjrMqliEiWArbKsC1uiRaITxu7vlgybgQqNvF34ZUvK-0qM9xH8i961gHRkOn7XSfCovqRTaWD_OqDN5JrgU02-obVxjFWehagzB0f0Q6Nhbo2mxAzUh1g==&amp;c=iu4rh9Ej3ezGk0FMlOWGAGO8IsEKkxHLwNIbrumKPeCR6Xu3MyLPRA==&amp;ch=AVtq-OdKpSBMbH7GQ_3etUQaQ_cvXiIBoG7-nhw2KLyhVwUvG9_HCQ==" TargetMode="External"/><Relationship Id="rId28" Type="http://schemas.openxmlformats.org/officeDocument/2006/relationships/image" Target="media/image7.png"/><Relationship Id="rId36" Type="http://schemas.openxmlformats.org/officeDocument/2006/relationships/hyperlink" Target="https://warealtorportal.ramcoams.net/" TargetMode="External"/><Relationship Id="rId49" Type="http://schemas.openxmlformats.org/officeDocument/2006/relationships/hyperlink" Target="https://www.spokanerealtor.com/mls/market-activity-mls-statistics" TargetMode="External"/><Relationship Id="rId57" Type="http://schemas.openxmlformats.org/officeDocument/2006/relationships/footer" Target="footer2.xml"/><Relationship Id="rId10" Type="http://schemas.openxmlformats.org/officeDocument/2006/relationships/hyperlink" Target="https://charity.gofundme.com/o/en/campaign/friendly-fun-food-fight-2020" TargetMode="External"/><Relationship Id="rId19" Type="http://schemas.openxmlformats.org/officeDocument/2006/relationships/hyperlink" Target="http://r20.rs6.net/tn.jsp?f=001g21KClbX7l2QN96N7g6Qoz_6KtihzGGXGqbu9M7X9vTBu1sYptj3D1hUChLwz0vJePXq3BmZCRlnON17UVkfSJuj1RH9xrv37YOEQihIuO3llGaj041gTuskUxnPGuxsIIdwtiE2JAE0w3gv8h3Dh1VeDxFSpnGrLoJAl-lIBGA=&amp;c=iu4rh9Ej3ezGk0FMlOWGAGO8IsEKkxHLwNIbrumKPeCR6Xu3MyLPRA==&amp;ch=AVtq-OdKpSBMbH7GQ_3etUQaQ_cvXiIBoG7-nhw2KLyhVwUvG9_HCQ==" TargetMode="External"/><Relationship Id="rId31" Type="http://schemas.openxmlformats.org/officeDocument/2006/relationships/image" Target="media/image9.png"/><Relationship Id="rId44" Type="http://schemas.openxmlformats.org/officeDocument/2006/relationships/hyperlink" Target="https://www.nar.realtor/coronavirus" TargetMode="External"/><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20.rs6.net/tn.jsp?f=001g21KClbX7l2QN96N7g6Qoz_6KtihzGGXGqbu9M7X9vTBu1sYptj3DzSFhnCWnx-NbukWkHZ--5z6cyicKJLh-xRu9hRcYpIs9zvHmM4S0Wi_vrTz00g7NWGFl_6uaATC8D4lpJ3VZKND7HBXoNjRRwuiX5aousUuIXG3Y-ONS-qGzojg_42JR5OZPBvQ6gHmUhHGXd7zgHLPo-WhbRruyw==&amp;c=iu4rh9Ej3ezGk0FMlOWGAGO8IsEKkxHLwNIbrumKPeCR6Xu3MyLPRA==&amp;ch=AVtq-OdKpSBMbH7GQ_3etUQaQ_cvXiIBoG7-nhw2KLyhVwUvG9_HCQ==" TargetMode="External"/><Relationship Id="rId22" Type="http://schemas.openxmlformats.org/officeDocument/2006/relationships/hyperlink" Target="http://r20.rs6.net/tn.jsp?f=001g21KClbX7l2QN96N7g6Qoz_6KtihzGGXGqbu9M7X9vTBu1sYptj3D-ihHLRJQfNWMI1Ke3_PMRDibWbJnjcd9Sa-KYR7QR4ZLEa02sgxRQhBBF6l80dPEa5LlcJDGzHvwhDK3r3UC__ykTJMs30MJR-tKhCrc0gkLwQ_1AP_IAs9wKVsaYalQQ==&amp;c=iu4rh9Ej3ezGk0FMlOWGAGO8IsEKkxHLwNIbrumKPeCR6Xu3MyLPRA==&amp;ch=AVtq-OdKpSBMbH7GQ_3etUQaQ_cvXiIBoG7-nhw2KLyhVwUvG9_HCQ==" TargetMode="External"/><Relationship Id="rId27" Type="http://schemas.openxmlformats.org/officeDocument/2006/relationships/image" Target="media/image6.jpeg"/><Relationship Id="rId30" Type="http://schemas.openxmlformats.org/officeDocument/2006/relationships/hyperlink" Target="http://SpokaneRealtor.theceshop.com" TargetMode="Externa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0.jpeg"/><Relationship Id="rId56" Type="http://schemas.openxmlformats.org/officeDocument/2006/relationships/header" Target="header1.xml"/><Relationship Id="rId8" Type="http://schemas.openxmlformats.org/officeDocument/2006/relationships/hyperlink" Target="https://charity.gofundme.com/o/en/campaign/friendly-fun-food-fight-2020" TargetMode="External"/><Relationship Id="rId51" Type="http://schemas.openxmlformats.org/officeDocument/2006/relationships/image" Target="media/image22.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15</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16623</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12</cp:revision>
  <cp:lastPrinted>2019-07-16T16:15:00Z</cp:lastPrinted>
  <dcterms:created xsi:type="dcterms:W3CDTF">2020-09-14T15:36:00Z</dcterms:created>
  <dcterms:modified xsi:type="dcterms:W3CDTF">2020-09-14T22:48:00Z</dcterms:modified>
</cp:coreProperties>
</file>