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8ECF1" w14:textId="6E968278" w:rsidR="00824C70" w:rsidRPr="005A0BA6" w:rsidRDefault="001070F3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</w:pPr>
      <w:r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>JANUARY</w:t>
      </w:r>
      <w:r w:rsidR="0071478E" w:rsidRPr="005A0BA6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 xml:space="preserve"> </w:t>
      </w:r>
      <w:r w:rsidR="00AE546F" w:rsidRPr="005A0BA6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>2020</w:t>
      </w:r>
    </w:p>
    <w:p w14:paraId="7296A2E7" w14:textId="77777777" w:rsidR="00296B52" w:rsidRDefault="00296B52" w:rsidP="00F977EB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</w:p>
    <w:p w14:paraId="0D3DF52C" w14:textId="72C0313E" w:rsidR="00627F06" w:rsidRDefault="00627F06" w:rsidP="00627F06"/>
    <w:p w14:paraId="522DFC14" w14:textId="0B61BF57" w:rsidR="00627F06" w:rsidRPr="00627F06" w:rsidRDefault="00627F06" w:rsidP="00627F06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627F06">
        <w:rPr>
          <w:rFonts w:asciiTheme="majorHAnsi" w:hAnsiTheme="majorHAnsi" w:cstheme="majorHAnsi"/>
          <w:b/>
          <w:bCs/>
          <w:sz w:val="22"/>
          <w:szCs w:val="22"/>
          <w:u w:val="single"/>
        </w:rPr>
        <w:t>WASHINGTON REALTORS® HILL DAY – NEXT WEEK!</w:t>
      </w:r>
    </w:p>
    <w:p w14:paraId="3E3ECBBA" w14:textId="77777777" w:rsidR="00627F06" w:rsidRPr="00627F06" w:rsidRDefault="00627F06" w:rsidP="00627F06">
      <w:pPr>
        <w:rPr>
          <w:rFonts w:asciiTheme="majorHAnsi" w:hAnsiTheme="majorHAnsi" w:cstheme="majorHAnsi"/>
          <w:sz w:val="22"/>
          <w:szCs w:val="22"/>
        </w:rPr>
      </w:pPr>
    </w:p>
    <w:p w14:paraId="6353136C" w14:textId="2A88925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8083DEE" wp14:editId="65584E1B">
            <wp:simplePos x="0" y="0"/>
            <wp:positionH relativeFrom="column">
              <wp:posOffset>0</wp:posOffset>
            </wp:positionH>
            <wp:positionV relativeFrom="page">
              <wp:posOffset>3977005</wp:posOffset>
            </wp:positionV>
            <wp:extent cx="2286000" cy="1188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F06">
        <w:rPr>
          <w:rFonts w:asciiTheme="majorHAnsi" w:eastAsia="Times New Roman" w:hAnsiTheme="majorHAnsi" w:cstheme="majorHAnsi"/>
          <w:b/>
          <w:bCs/>
          <w:sz w:val="22"/>
          <w:szCs w:val="22"/>
        </w:rPr>
        <w:t>January 18-21</w:t>
      </w:r>
    </w:p>
    <w:p w14:paraId="051CEF7A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1C4C3AB" w14:textId="2D8A8386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b/>
          <w:bCs/>
          <w:sz w:val="22"/>
          <w:szCs w:val="22"/>
        </w:rPr>
        <w:t>Support Housing Solutions</w:t>
      </w:r>
      <w:r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Pr="00627F06">
        <w:rPr>
          <w:rFonts w:asciiTheme="majorHAnsi" w:eastAsia="Times New Roman" w:hAnsiTheme="majorHAnsi" w:cstheme="majorHAnsi"/>
          <w:b/>
          <w:bCs/>
          <w:sz w:val="22"/>
          <w:szCs w:val="22"/>
        </w:rPr>
        <w:t>for Washington</w:t>
      </w:r>
    </w:p>
    <w:p w14:paraId="3493425A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3EEE8DE" w14:textId="5096214E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Washington REALTORS® 2021 Hill Day is next week - virtual, of course, so that means </w:t>
      </w:r>
      <w:proofErr w:type="gramStart"/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it’s</w:t>
      </w:r>
      <w:proofErr w:type="gramEnd"/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easier than ever to attend!</w:t>
      </w:r>
    </w:p>
    <w:p w14:paraId="6F685494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08199FE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2021 SAR President </w:t>
      </w:r>
      <w:r w:rsidRPr="00627F06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Eric Johnson</w:t>
      </w: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and 2021 SAR Governmental Affairs Chair </w:t>
      </w:r>
      <w:r w:rsidRPr="00627F06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Tom Clark</w:t>
      </w: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are here with a personal invitation in this one-minute video:</w:t>
      </w:r>
    </w:p>
    <w:p w14:paraId="56FD7239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sz w:val="22"/>
          <w:szCs w:val="22"/>
        </w:rPr>
        <w:t> </w:t>
      </w: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413E373" w14:textId="22D881ED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</w:p>
    <w:tbl>
      <w:tblPr>
        <w:tblW w:w="45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0"/>
      </w:tblGrid>
      <w:tr w:rsidR="00627F06" w:rsidRPr="00627F06" w14:paraId="7E107C4A" w14:textId="77777777" w:rsidTr="00627F06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1A099E74" w14:textId="77777777" w:rsidR="00627F06" w:rsidRPr="00627F06" w:rsidRDefault="00627F06" w:rsidP="00627F06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627F06">
              <w:rPr>
                <w:rFonts w:asciiTheme="majorHAnsi" w:eastAsia="Times New Roman" w:hAnsiTheme="majorHAnsi" w:cstheme="majorHAnsi"/>
                <w:noProof/>
                <w:color w:val="0000FF"/>
                <w:sz w:val="22"/>
                <w:szCs w:val="22"/>
              </w:rPr>
              <w:drawing>
                <wp:inline distT="0" distB="0" distL="0" distR="0" wp14:anchorId="7AE1B9F4" wp14:editId="40A7C193">
                  <wp:extent cx="2857500" cy="2141220"/>
                  <wp:effectExtent l="0" t="0" r="0" b="0"/>
                  <wp:docPr id="12" name="Picture 12" descr="2021 Washington REALTORS® Hill Day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 Washington REALTORS® Hill Day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F06">
              <w:rPr>
                <w:rFonts w:asciiTheme="majorHAnsi" w:eastAsia="Times New Roman" w:hAnsiTheme="majorHAnsi" w:cstheme="majorHAnsi"/>
                <w:sz w:val="22"/>
                <w:szCs w:val="22"/>
              </w:rPr>
              <w:t> </w:t>
            </w:r>
          </w:p>
        </w:tc>
      </w:tr>
      <w:tr w:rsidR="00627F06" w:rsidRPr="00627F06" w14:paraId="2D64FB05" w14:textId="77777777" w:rsidTr="00627F0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97D0CE8" w14:textId="77777777" w:rsidR="00627F06" w:rsidRPr="00627F06" w:rsidRDefault="00627F06" w:rsidP="00627F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627F06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2021 Washington REALTORS® Hill Day</w:t>
            </w:r>
          </w:p>
        </w:tc>
      </w:tr>
    </w:tbl>
    <w:p w14:paraId="15FEC762" w14:textId="77777777" w:rsidR="00627F06" w:rsidRPr="00627F06" w:rsidRDefault="00627F06" w:rsidP="00627F06">
      <w:pPr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F0B0B2D" w14:textId="77777777" w:rsid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A33C8E6" w14:textId="6C62A2C3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inline distT="0" distB="0" distL="0" distR="0" wp14:anchorId="4B516596" wp14:editId="0CB2FCF1">
            <wp:extent cx="1905000" cy="426720"/>
            <wp:effectExtent l="0" t="0" r="0" b="0"/>
            <wp:docPr id="11" name="Picture 1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A78C" w14:textId="77777777" w:rsid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FAF18A3" w14:textId="5DF029DB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We need REALTORS® from across the state to participate in this year's "</w:t>
      </w:r>
      <w:r w:rsidRPr="00627F06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My Neighbor</w:t>
      </w: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" campaign, and virtually lobby your State Legislators about:</w:t>
      </w:r>
    </w:p>
    <w:p w14:paraId="5B51136F" w14:textId="77777777" w:rsidR="00627F06" w:rsidRPr="00627F06" w:rsidRDefault="00627F06" w:rsidP="00627F06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Removing racial covenants</w:t>
      </w:r>
    </w:p>
    <w:p w14:paraId="50636A95" w14:textId="77777777" w:rsidR="00627F06" w:rsidRPr="00627F06" w:rsidRDefault="00627F06" w:rsidP="00627F06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Incentivizing cities to build more attainable housing </w:t>
      </w:r>
    </w:p>
    <w:p w14:paraId="10FCA721" w14:textId="77777777" w:rsidR="00627F06" w:rsidRPr="00627F06" w:rsidRDefault="00627F06" w:rsidP="00627F06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Ensure Accessory Dwelling Units are an available housing tool in our rural areas</w:t>
      </w:r>
    </w:p>
    <w:p w14:paraId="47A45E07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EB9E8A9" wp14:editId="77C61CE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286000" cy="12801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7FF80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8D17385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The SAR Governmental Affairs Committee has prepared a briefing paper for SAR Members on this year's state legislative session.  </w:t>
      </w:r>
    </w:p>
    <w:p w14:paraId="56497AA0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BF226A3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proofErr w:type="gramStart"/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You'll</w:t>
      </w:r>
      <w:proofErr w:type="gramEnd"/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find that </w:t>
      </w:r>
      <w:hyperlink r:id="rId13" w:tgtFrame="_blank" w:history="1">
        <w:r w:rsidRPr="00627F06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.</w:t>
      </w:r>
    </w:p>
    <w:p w14:paraId="73C1253C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3BE6FD3" w14:textId="77777777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sz w:val="22"/>
          <w:szCs w:val="22"/>
        </w:rPr>
        <w:t>  </w:t>
      </w:r>
    </w:p>
    <w:p w14:paraId="4BD4C366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D9BD130" wp14:editId="035B9B3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86000" cy="2962656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9006A" w14:textId="77777777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    </w:t>
      </w:r>
    </w:p>
    <w:p w14:paraId="3D71AC9D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Get your copy of the Washington REALTORS® First Time Attendee booklet for Hill Day (pictured above) </w:t>
      </w:r>
      <w:hyperlink r:id="rId15" w:tgtFrame="_blank" w:history="1">
        <w:r w:rsidRPr="00627F06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. </w:t>
      </w:r>
    </w:p>
    <w:p w14:paraId="4CF7CF29" w14:textId="77777777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9D346B6" w14:textId="77777777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94CA6C3" w14:textId="7CC58470" w:rsidR="00627F06" w:rsidRDefault="00627F06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4076C9A1" w14:textId="5AF0B86A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5FDF95C5" w14:textId="1F81898D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478697AD" w14:textId="11759D32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681C365E" w14:textId="1D5E9EA0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51F817DF" w14:textId="35B8A53F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07A8368F" w14:textId="5B41C92A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05CF3976" w14:textId="79DC183D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0B9ADB18" w14:textId="4ED3CFCE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2ED7F27F" w14:textId="2D7EB1C1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7075F4C1" w14:textId="783B806D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1DBAE098" w14:textId="2546D899" w:rsidR="004F5E3A" w:rsidRDefault="004F5E3A" w:rsidP="00627F06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29F033F5" w14:textId="77777777" w:rsidR="004F5E3A" w:rsidRPr="00627F06" w:rsidRDefault="004F5E3A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CA636DF" w14:textId="77777777" w:rsidR="00627F06" w:rsidRPr="00627F06" w:rsidRDefault="00627F06" w:rsidP="00627F06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1B3B9257" wp14:editId="5769C6DB">
            <wp:extent cx="2377440" cy="13335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CD0B" w14:textId="77777777" w:rsidR="00627F06" w:rsidRPr="00627F06" w:rsidRDefault="00627F06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627F06">
        <w:rPr>
          <w:rFonts w:asciiTheme="majorHAnsi" w:eastAsia="Times New Roman" w:hAnsiTheme="majorHAnsi" w:cstheme="majorHAnsi"/>
          <w:b/>
          <w:bCs/>
          <w:sz w:val="22"/>
          <w:szCs w:val="22"/>
        </w:rPr>
        <w:t> </w:t>
      </w:r>
    </w:p>
    <w:p w14:paraId="642E1C80" w14:textId="77777777" w:rsidR="00627F06" w:rsidRPr="00627F06" w:rsidRDefault="00733AFD" w:rsidP="00627F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hyperlink r:id="rId17" w:tgtFrame="_blank" w:history="1">
        <w:r w:rsidR="00627F06" w:rsidRPr="00627F06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Click here to learn more about the Washington REALTORS® Day on the Hill, the issues we are championing, and ways you can virtually lobby your State Legislators.</w:t>
        </w:r>
      </w:hyperlink>
      <w:r w:rsidR="00627F06" w:rsidRPr="00627F06">
        <w:rPr>
          <w:rFonts w:asciiTheme="majorHAnsi" w:eastAsia="Times New Roman" w:hAnsiTheme="majorHAnsi" w:cstheme="majorHAnsi"/>
          <w:color w:val="000000"/>
          <w:sz w:val="22"/>
          <w:szCs w:val="22"/>
        </w:rPr>
        <w:t>    </w:t>
      </w:r>
    </w:p>
    <w:p w14:paraId="562BDA38" w14:textId="77777777" w:rsidR="00627F06" w:rsidRPr="00627F06" w:rsidRDefault="00627F06" w:rsidP="00627F06">
      <w:pPr>
        <w:rPr>
          <w:rFonts w:asciiTheme="majorHAnsi" w:hAnsiTheme="majorHAnsi" w:cstheme="majorHAnsi"/>
          <w:sz w:val="22"/>
          <w:szCs w:val="22"/>
        </w:rPr>
      </w:pPr>
    </w:p>
    <w:p w14:paraId="5BAC5DDD" w14:textId="77777777" w:rsidR="004F5E3A" w:rsidRPr="004F5E3A" w:rsidRDefault="004F5E3A" w:rsidP="004F5E3A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lastRenderedPageBreak/>
        <w:t>WASHINGTON REALTORS VIRTUAL INSTALLATION</w:t>
      </w:r>
    </w:p>
    <w:p w14:paraId="75D36D38" w14:textId="62D9E17D" w:rsidR="004F5E3A" w:rsidRPr="004F5E3A" w:rsidRDefault="004F5E3A" w:rsidP="004F5E3A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DCD7712" w14:textId="12494934" w:rsid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2D2D713" wp14:editId="7809924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86000" cy="2276856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E3A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January 20th</w:t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9B21FFC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E5DCC2D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Spokane Broker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Tom Hormel</w:t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will be installed as the 86th president of Washington REALTORS®, next week -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January 20th at 4:00 p.m.</w:t>
      </w:r>
    </w:p>
    <w:p w14:paraId="2F6E9DA2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1A22E09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Tom is the first WR president from Spokane in 15 years, and the first to be installed virtually in the 86-year history of the association.  </w:t>
      </w:r>
    </w:p>
    <w:p w14:paraId="05CCF57A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2F1F382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Attend the virtual installation event for 2021 Washington REALTORS® President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Tom Hormel</w:t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(an SAR member), 2021 Washington REALTORS® Vice President for Governmental Affairs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Eric Johnson</w:t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(an SAR member), 2021 Washington REALTORS® Vice President-elect Membership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Ken Sax</w:t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(an SAR member), and the new members of our Washington REALTORS® Board of Directors.</w:t>
      </w:r>
    </w:p>
    <w:p w14:paraId="37177FD2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B8F5A9B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 </w:t>
      </w:r>
    </w:p>
    <w:p w14:paraId="6593B271" w14:textId="77777777" w:rsidR="004F5E3A" w:rsidRPr="004F5E3A" w:rsidRDefault="004F5E3A" w:rsidP="004F5E3A">
      <w:pPr>
        <w:jc w:val="center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F91EE8" wp14:editId="208A0EE8">
            <wp:simplePos x="0" y="0"/>
            <wp:positionH relativeFrom="column">
              <wp:posOffset>198120</wp:posOffset>
            </wp:positionH>
            <wp:positionV relativeFrom="paragraph">
              <wp:posOffset>0</wp:posOffset>
            </wp:positionV>
            <wp:extent cx="2286000" cy="3529584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31737D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 </w:t>
      </w:r>
    </w:p>
    <w:p w14:paraId="7A286576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 </w:t>
      </w:r>
    </w:p>
    <w:p w14:paraId="7AC96529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The virtual installation event will take place at 4:00 p.m. Wednesday, January 20th, on Zoom as part of the Washington REALTORS® Hill Day events.   </w:t>
      </w:r>
    </w:p>
    <w:p w14:paraId="1B3ADB7F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C034585" w14:textId="13E8C0EB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The 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event program (pictured</w:t>
      </w:r>
      <w: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) is included among the attachments to this newsletter</w:t>
      </w: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.  </w:t>
      </w:r>
    </w:p>
    <w:p w14:paraId="648EC380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 </w:t>
      </w:r>
    </w:p>
    <w:p w14:paraId="53EEEA94" w14:textId="6B6AAAE7" w:rsidR="004F5E3A" w:rsidRDefault="004F5E3A" w:rsidP="004F5E3A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Attendance is free but you must register for credentials to access the live video feed. </w:t>
      </w:r>
    </w:p>
    <w:p w14:paraId="762B4AD6" w14:textId="75E2FBBC" w:rsidR="004F5E3A" w:rsidRDefault="004F5E3A" w:rsidP="004F5E3A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</w:pPr>
    </w:p>
    <w:p w14:paraId="1FE04F37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FAA0AE2" w14:textId="77777777" w:rsidR="004F5E3A" w:rsidRP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9702EC9" w14:textId="77777777" w:rsidR="004F5E3A" w:rsidRPr="004F5E3A" w:rsidRDefault="004F5E3A" w:rsidP="004F5E3A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inline distT="0" distB="0" distL="0" distR="0" wp14:anchorId="386447F7" wp14:editId="7A299935">
            <wp:extent cx="1905000" cy="441960"/>
            <wp:effectExtent l="0" t="0" r="0" b="0"/>
            <wp:docPr id="15" name="Picture 15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FBF8EB7" w14:textId="77777777" w:rsidR="004F5E3A" w:rsidRPr="004F5E3A" w:rsidRDefault="004F5E3A" w:rsidP="004F5E3A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B2C216D" w14:textId="470B319B" w:rsidR="00E9217A" w:rsidRPr="004F5E3A" w:rsidRDefault="00E9217A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B4411A2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228D38E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0C6C414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ECA0DA2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12080D6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0FA22C1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2DF7899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E63F50B" w14:textId="77777777" w:rsidR="004F5E3A" w:rsidRDefault="004F5E3A" w:rsidP="001070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7946DE8" w14:textId="6AECD517" w:rsidR="000D678E" w:rsidRPr="00072513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 w:rsidRPr="00072513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lastRenderedPageBreak/>
        <w:t>M1 TO REPLACE NRDS</w:t>
      </w:r>
    </w:p>
    <w:p w14:paraId="1AB7B750" w14:textId="6B2DEB1F" w:rsidR="000D678E" w:rsidRPr="00072513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5BA1F960" w14:textId="15BB08C9" w:rsidR="000D678E" w:rsidRPr="00FB5A9C" w:rsidRDefault="00072513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FB5A9C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9691075" wp14:editId="723B816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86000" cy="1115568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78E" w:rsidRPr="00FB5A9C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NAR will launch M1 (Members First) at the end of this month, replacing NRDS </w:t>
      </w:r>
      <w:r w:rsidRPr="00FB5A9C">
        <w:rPr>
          <w:rFonts w:asciiTheme="majorHAnsi" w:eastAsia="Times New Roman" w:hAnsiTheme="majorHAnsi" w:cstheme="majorHAnsi"/>
          <w:color w:val="000000"/>
          <w:sz w:val="22"/>
          <w:szCs w:val="22"/>
        </w:rPr>
        <w:t>(National REALTOR® Database System).</w:t>
      </w:r>
    </w:p>
    <w:p w14:paraId="6894FA46" w14:textId="77777777" w:rsidR="00FB5A9C" w:rsidRPr="000D678E" w:rsidRDefault="00FB5A9C" w:rsidP="00FB5A9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FB5A9C">
        <w:rPr>
          <w:rFonts w:asciiTheme="majorHAnsi" w:eastAsia="Times New Roman" w:hAnsiTheme="majorHAnsi" w:cstheme="majorHAnsi"/>
          <w:sz w:val="22"/>
          <w:szCs w:val="22"/>
        </w:rPr>
        <w:t>T</w:t>
      </w:r>
      <w:r w:rsidRPr="000D678E">
        <w:rPr>
          <w:rFonts w:asciiTheme="majorHAnsi" w:eastAsia="Times New Roman" w:hAnsiTheme="majorHAnsi" w:cstheme="majorHAnsi"/>
          <w:sz w:val="22"/>
          <w:szCs w:val="22"/>
        </w:rPr>
        <w:t>h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is change is being made </w:t>
      </w:r>
      <w:r w:rsidRPr="000D678E">
        <w:rPr>
          <w:rFonts w:asciiTheme="majorHAnsi" w:eastAsia="Times New Roman" w:hAnsiTheme="majorHAnsi" w:cstheme="majorHAnsi"/>
          <w:sz w:val="22"/>
          <w:szCs w:val="22"/>
        </w:rPr>
        <w:t>to make sure the member data used by their local associations, state associations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>,</w:t>
      </w:r>
      <w:r w:rsidRPr="000D678E">
        <w:rPr>
          <w:rFonts w:asciiTheme="majorHAnsi" w:eastAsia="Times New Roman" w:hAnsiTheme="majorHAnsi" w:cstheme="majorHAnsi"/>
          <w:sz w:val="22"/>
          <w:szCs w:val="22"/>
        </w:rPr>
        <w:t xml:space="preserve"> and national association is the most up to date and accurate information.</w:t>
      </w:r>
    </w:p>
    <w:p w14:paraId="0C6447F2" w14:textId="64BEF39E" w:rsidR="000D678E" w:rsidRPr="000D678E" w:rsidRDefault="00072513" w:rsidP="000D678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As part of this process,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>NAR will send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 xml:space="preserve">email verifications to 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its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>1.4 million active R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>EALTOR®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>/R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>EALTOR®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 xml:space="preserve"> Associates 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currently included in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>NRDS. These emails will be sent in batches of 100,000 per day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, beginning </w:t>
      </w:r>
      <w:r w:rsidR="000D678E" w:rsidRPr="000D678E">
        <w:rPr>
          <w:rFonts w:asciiTheme="majorHAnsi" w:eastAsia="Times New Roman" w:hAnsiTheme="majorHAnsi" w:cstheme="majorHAnsi"/>
          <w:b/>
          <w:bCs/>
          <w:sz w:val="22"/>
          <w:szCs w:val="22"/>
        </w:rPr>
        <w:t>January 22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 xml:space="preserve">, </w:t>
      </w:r>
      <w:r w:rsidR="00FB5A9C">
        <w:rPr>
          <w:rFonts w:asciiTheme="majorHAnsi" w:eastAsia="Times New Roman" w:hAnsiTheme="majorHAnsi" w:cstheme="majorHAnsi"/>
          <w:sz w:val="22"/>
          <w:szCs w:val="22"/>
        </w:rPr>
        <w:t xml:space="preserve">and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>tak</w:t>
      </w:r>
      <w:r w:rsidR="00FB5A9C">
        <w:rPr>
          <w:rFonts w:asciiTheme="majorHAnsi" w:eastAsia="Times New Roman" w:hAnsiTheme="majorHAnsi" w:cstheme="majorHAnsi"/>
          <w:sz w:val="22"/>
          <w:szCs w:val="22"/>
        </w:rPr>
        <w:t xml:space="preserve">e 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 xml:space="preserve">approximately two weeks 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to send </w:t>
      </w:r>
      <w:r w:rsidR="00FB5A9C">
        <w:rPr>
          <w:rFonts w:asciiTheme="majorHAnsi" w:eastAsia="Times New Roman" w:hAnsiTheme="majorHAnsi" w:cstheme="majorHAnsi"/>
          <w:sz w:val="22"/>
          <w:szCs w:val="22"/>
        </w:rPr>
        <w:t>them all</w:t>
      </w:r>
      <w:r w:rsidR="000D678E" w:rsidRPr="000D678E">
        <w:rPr>
          <w:rFonts w:asciiTheme="majorHAnsi" w:eastAsia="Times New Roman" w:hAnsiTheme="majorHAnsi" w:cstheme="majorHAnsi"/>
          <w:sz w:val="22"/>
          <w:szCs w:val="22"/>
        </w:rPr>
        <w:t xml:space="preserve">. </w:t>
      </w:r>
    </w:p>
    <w:p w14:paraId="337062C2" w14:textId="29E7656A" w:rsidR="00072513" w:rsidRPr="00FB5A9C" w:rsidRDefault="00072513" w:rsidP="000D678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Please alert your team members of this coming change </w:t>
      </w:r>
      <w:r w:rsidRPr="00FB5A9C">
        <w:rPr>
          <w:rFonts w:asciiTheme="majorHAnsi" w:eastAsia="Times New Roman" w:hAnsiTheme="majorHAnsi" w:cstheme="majorHAnsi"/>
          <w:b/>
          <w:bCs/>
          <w:sz w:val="22"/>
          <w:szCs w:val="22"/>
        </w:rPr>
        <w:t>and let them know this is not a scam</w:t>
      </w:r>
      <w:r w:rsidRPr="00FB5A9C">
        <w:rPr>
          <w:rFonts w:asciiTheme="majorHAnsi" w:eastAsia="Times New Roman" w:hAnsiTheme="majorHAnsi" w:cstheme="majorHAnsi"/>
          <w:sz w:val="22"/>
          <w:szCs w:val="22"/>
        </w:rPr>
        <w:t xml:space="preserve">. </w:t>
      </w:r>
    </w:p>
    <w:p w14:paraId="2D2A675B" w14:textId="7B3F9F03" w:rsidR="00072513" w:rsidRPr="00FB5A9C" w:rsidRDefault="00072513" w:rsidP="000D678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FB5A9C">
        <w:rPr>
          <w:rFonts w:asciiTheme="majorHAnsi" w:eastAsia="Times New Roman" w:hAnsiTheme="majorHAnsi" w:cstheme="majorHAnsi"/>
          <w:sz w:val="22"/>
          <w:szCs w:val="22"/>
        </w:rPr>
        <w:t>When you get your email verification:</w:t>
      </w:r>
    </w:p>
    <w:p w14:paraId="15370CFE" w14:textId="77777777" w:rsidR="000D678E" w:rsidRPr="000D678E" w:rsidRDefault="000D678E" w:rsidP="000D678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0D678E">
        <w:rPr>
          <w:rFonts w:asciiTheme="majorHAnsi" w:eastAsia="Times New Roman" w:hAnsiTheme="majorHAnsi" w:cstheme="majorHAnsi"/>
          <w:sz w:val="22"/>
          <w:szCs w:val="22"/>
        </w:rPr>
        <w:t xml:space="preserve">The Sender will be: National Association of REALTORS® </w:t>
      </w:r>
      <w:hyperlink r:id="rId22" w:history="1">
        <w:r w:rsidRPr="000D678E">
          <w:rPr>
            <w:rFonts w:asciiTheme="majorHAnsi" w:eastAsia="Times New Roman" w:hAnsiTheme="majorHAnsi" w:cstheme="majorHAnsi"/>
            <w:color w:val="0000FF"/>
            <w:sz w:val="22"/>
            <w:szCs w:val="22"/>
            <w:u w:val="single"/>
          </w:rPr>
          <w:t>verifyemail@nar.realtor</w:t>
        </w:r>
      </w:hyperlink>
    </w:p>
    <w:p w14:paraId="7BFA260A" w14:textId="77777777" w:rsidR="000D678E" w:rsidRPr="000D678E" w:rsidRDefault="000D678E" w:rsidP="000D678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</w:rPr>
      </w:pPr>
      <w:r w:rsidRPr="000D678E">
        <w:rPr>
          <w:rFonts w:asciiTheme="majorHAnsi" w:eastAsia="Times New Roman" w:hAnsiTheme="majorHAnsi" w:cstheme="majorHAnsi"/>
          <w:sz w:val="22"/>
          <w:szCs w:val="22"/>
        </w:rPr>
        <w:t>The Subject of the Email will be: Please confirm your email address for the National Association of REALTORS®.</w:t>
      </w:r>
    </w:p>
    <w:p w14:paraId="445F0A1D" w14:textId="77777777" w:rsidR="000D678E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5B5549A8" w14:textId="77777777" w:rsidR="000D678E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4480B05C" w14:textId="77777777" w:rsidR="000D678E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02F602C2" w14:textId="77777777" w:rsidR="000D678E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1BF01452" w14:textId="77777777" w:rsidR="000D678E" w:rsidRDefault="000D678E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25D2376F" w14:textId="32D47743" w:rsidR="004F5E3A" w:rsidRDefault="003470DF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t>MEDIAN HOME PRICE JUMPS 15.3%</w:t>
      </w:r>
    </w:p>
    <w:p w14:paraId="48AA47D9" w14:textId="7F3223B6" w:rsidR="004F5E3A" w:rsidRPr="004F5E3A" w:rsidRDefault="004F5E3A" w:rsidP="003470D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09E2FE39" w14:textId="5A580BA0" w:rsidR="003470DF" w:rsidRPr="003470DF" w:rsidRDefault="003470DF" w:rsidP="003470DF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3470DF">
        <w:rPr>
          <w:rFonts w:asciiTheme="majorHAnsi" w:eastAsia="Times New Roman" w:hAnsiTheme="majorHAnsi" w:cstheme="maj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3EE7B9B" wp14:editId="453D0DFA">
            <wp:simplePos x="0" y="0"/>
            <wp:positionH relativeFrom="column">
              <wp:posOffset>-1905</wp:posOffset>
            </wp:positionH>
            <wp:positionV relativeFrom="paragraph">
              <wp:posOffset>57150</wp:posOffset>
            </wp:positionV>
            <wp:extent cx="2377440" cy="1668780"/>
            <wp:effectExtent l="0" t="0" r="381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0DF">
        <w:rPr>
          <w:rFonts w:ascii="Arial" w:eastAsia="Times New Roman" w:hAnsi="Arial" w:cs="Arial"/>
          <w:b/>
          <w:bCs/>
          <w:color w:val="000000"/>
          <w:sz w:val="36"/>
          <w:szCs w:val="36"/>
        </w:rPr>
        <w:t> </w:t>
      </w:r>
    </w:p>
    <w:tbl>
      <w:tblPr>
        <w:tblW w:w="375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</w:tblGrid>
      <w:tr w:rsidR="003470DF" w:rsidRPr="003470DF" w14:paraId="73295778" w14:textId="77777777" w:rsidTr="003470DF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643F8049" w14:textId="5A0DB14F" w:rsidR="003470DF" w:rsidRPr="003470DF" w:rsidRDefault="003470DF" w:rsidP="003470DF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</w:tr>
    </w:tbl>
    <w:p w14:paraId="12E23DA2" w14:textId="77777777" w:rsidR="003470DF" w:rsidRPr="003470DF" w:rsidRDefault="003470DF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Despite a global pandemic, Spokane County's housing market shattered records in 2020 as low inventory and high demand caused the median home price to soar to its highest level in history - issues that likely will have a continuing impact through this year.</w:t>
      </w:r>
    </w:p>
    <w:p w14:paraId="0C632368" w14:textId="77777777" w:rsidR="003470DF" w:rsidRPr="003470DF" w:rsidRDefault="003470DF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B9BC9A6" w14:textId="04E6AD1E" w:rsidR="003470DF" w:rsidRPr="003470DF" w:rsidRDefault="003470DF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Read the complete article in </w:t>
      </w:r>
      <w:r w:rsidRPr="003470DF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The Spokesman-Review</w:t>
      </w:r>
      <w:r w:rsidRPr="003470DF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</w:t>
      </w:r>
      <w:hyperlink r:id="rId24" w:tgtFrame="_blank" w:history="1">
        <w:r w:rsidRPr="003470DF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3470DF">
        <w:rPr>
          <w:rFonts w:asciiTheme="majorHAnsi" w:eastAsia="Times New Roman" w:hAnsiTheme="majorHAnsi" w:cstheme="majorHAnsi"/>
          <w:color w:val="000000"/>
          <w:sz w:val="22"/>
          <w:szCs w:val="22"/>
        </w:rPr>
        <w:t>.</w:t>
      </w:r>
    </w:p>
    <w:p w14:paraId="42939CAD" w14:textId="77777777" w:rsidR="003470DF" w:rsidRPr="003470DF" w:rsidRDefault="003470DF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333AAC81" w14:textId="63F78479" w:rsidR="004F5E3A" w:rsidRPr="004F5E3A" w:rsidRDefault="004F5E3A" w:rsidP="004F5E3A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6270A09" w14:textId="33C0DF6D" w:rsidR="004F5E3A" w:rsidRDefault="004F5E3A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9483955" w14:textId="77777777" w:rsidR="003470DF" w:rsidRPr="004F5E3A" w:rsidRDefault="003470DF" w:rsidP="004F5E3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3EF6960" w14:textId="77777777" w:rsidR="00FB5A9C" w:rsidRDefault="00FB5A9C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6D25DEA4" w14:textId="77777777" w:rsidR="00FB5A9C" w:rsidRDefault="00FB5A9C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54A0A6D9" w14:textId="77777777" w:rsidR="00FB5A9C" w:rsidRDefault="00FB5A9C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200094BB" w14:textId="77777777" w:rsidR="00FB5A9C" w:rsidRDefault="00FB5A9C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05B08828" w14:textId="77777777" w:rsidR="00A94976" w:rsidRPr="00A94976" w:rsidRDefault="00A94976" w:rsidP="00A94976">
      <w:pPr>
        <w:jc w:val="center"/>
        <w:rPr>
          <w:rFonts w:asciiTheme="majorHAnsi" w:hAnsiTheme="majorHAnsi" w:cstheme="majorHAnsi"/>
          <w:b/>
          <w:color w:val="333399"/>
          <w:sz w:val="22"/>
          <w:szCs w:val="22"/>
        </w:rPr>
      </w:pPr>
      <w:bookmarkStart w:id="0" w:name="_Hlk50628969"/>
      <w:r w:rsidRPr="00A94976">
        <w:rPr>
          <w:rFonts w:asciiTheme="majorHAnsi" w:hAnsiTheme="majorHAnsi" w:cstheme="majorHAnsi"/>
          <w:b/>
          <w:color w:val="333399"/>
          <w:sz w:val="22"/>
          <w:szCs w:val="22"/>
        </w:rPr>
        <w:lastRenderedPageBreak/>
        <w:t>DATA ACCURACY IMPORTANT</w:t>
      </w:r>
    </w:p>
    <w:p w14:paraId="60642339" w14:textId="77777777" w:rsidR="00A94976" w:rsidRPr="00A94976" w:rsidRDefault="00A94976" w:rsidP="00A94976">
      <w:pPr>
        <w:jc w:val="center"/>
        <w:rPr>
          <w:rFonts w:asciiTheme="majorHAnsi" w:hAnsiTheme="majorHAnsi" w:cstheme="majorHAnsi"/>
          <w:b/>
          <w:color w:val="333399"/>
          <w:sz w:val="22"/>
          <w:szCs w:val="22"/>
        </w:rPr>
      </w:pPr>
      <w:r w:rsidRPr="00A94976">
        <w:rPr>
          <w:rFonts w:asciiTheme="majorHAnsi" w:hAnsiTheme="majorHAnsi" w:cstheme="majorHAnsi"/>
          <w:b/>
          <w:color w:val="333399"/>
          <w:sz w:val="22"/>
          <w:szCs w:val="22"/>
        </w:rPr>
        <w:t>HERE ARE THE MOST COMMON ERRORS REPORTED ON LISTINGS IN THE MLS IN 2020</w:t>
      </w:r>
    </w:p>
    <w:p w14:paraId="7CA8207D" w14:textId="77777777" w:rsidR="00A94976" w:rsidRPr="00A94976" w:rsidRDefault="00A94976" w:rsidP="00A94976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8F352FF" w14:textId="77777777" w:rsidR="00A94976" w:rsidRPr="00A94976" w:rsidRDefault="00A94976" w:rsidP="00A94976">
      <w:pPr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>Everyone benefits by having accurate, timely and objective property information in the MLS.  Your listings are also going to public websites (</w:t>
      </w:r>
      <w:proofErr w:type="gramStart"/>
      <w:r w:rsidRPr="00A94976">
        <w:rPr>
          <w:rFonts w:asciiTheme="majorHAnsi" w:hAnsiTheme="majorHAnsi" w:cstheme="majorHAnsi"/>
          <w:color w:val="000000"/>
          <w:sz w:val="22"/>
          <w:szCs w:val="22"/>
        </w:rPr>
        <w:t>i.e.</w:t>
      </w:r>
      <w:proofErr w:type="gramEnd"/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 company websites, realtor.com, etc.) and if incorrect data is input into the MLS, the incorrect information is going out to the public. </w:t>
      </w:r>
    </w:p>
    <w:p w14:paraId="09C3D695" w14:textId="77777777" w:rsidR="00A94976" w:rsidRPr="00A94976" w:rsidRDefault="00A94976" w:rsidP="00A94976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390BD2B8" w14:textId="77777777" w:rsidR="00A94976" w:rsidRPr="00A94976" w:rsidRDefault="00A94976" w:rsidP="00A94976">
      <w:pPr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The following information should be double checked to assure correct information:  </w:t>
      </w:r>
    </w:p>
    <w:p w14:paraId="159FA65A" w14:textId="77777777" w:rsidR="00A94976" w:rsidRPr="00A94976" w:rsidRDefault="00A94976" w:rsidP="00A94976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8BD8571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Area/Grid.  Many </w:t>
      </w:r>
      <w:proofErr w:type="gramStart"/>
      <w:r w:rsidRPr="00A94976">
        <w:rPr>
          <w:rFonts w:asciiTheme="majorHAnsi" w:hAnsiTheme="majorHAnsi" w:cstheme="majorHAnsi"/>
          <w:color w:val="000000"/>
          <w:sz w:val="22"/>
          <w:szCs w:val="22"/>
        </w:rPr>
        <w:t>times</w:t>
      </w:r>
      <w:proofErr w:type="gramEnd"/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 the area is input for the grid number.  The result can be a valley property showing up on the north side.  Please be sure to double check your grid number.  Grid 000 is an actual grid, so </w:t>
      </w:r>
      <w:proofErr w:type="gramStart"/>
      <w:r w:rsidRPr="00A94976">
        <w:rPr>
          <w:rFonts w:asciiTheme="majorHAnsi" w:hAnsiTheme="majorHAnsi" w:cstheme="majorHAnsi"/>
          <w:color w:val="000000"/>
          <w:sz w:val="22"/>
          <w:szCs w:val="22"/>
        </w:rPr>
        <w:t>don’t</w:t>
      </w:r>
      <w:proofErr w:type="gramEnd"/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 put that in if you are unsure of the grid number.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(201 reported in 2020)</w:t>
      </w:r>
    </w:p>
    <w:p w14:paraId="09B5031E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Make sure all status changes are reported by the next business day.  Contingencies must be reported even if the property is still being marketed.  A contingent status is an active status.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(149 reported in 2020)</w:t>
      </w:r>
    </w:p>
    <w:p w14:paraId="004538D2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Public remarks are only to be used to describe the physical traits of the property.  Contact information or websites of any kind belong in the Agent remarks only.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(109 reported in 2020)</w:t>
      </w:r>
    </w:p>
    <w:p w14:paraId="7AA17620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All listings must have an Exhibit A uploaded by the next business day after input.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(56 reported in 2020)</w:t>
      </w:r>
    </w:p>
    <w:p w14:paraId="1F3D9F6B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Address incorrect. Town, </w:t>
      </w:r>
      <w:proofErr w:type="gramStart"/>
      <w:r w:rsidRPr="00A94976">
        <w:rPr>
          <w:rFonts w:asciiTheme="majorHAnsi" w:hAnsiTheme="majorHAnsi" w:cstheme="majorHAnsi"/>
          <w:color w:val="000000"/>
          <w:sz w:val="22"/>
          <w:szCs w:val="22"/>
        </w:rPr>
        <w:t>county</w:t>
      </w:r>
      <w:proofErr w:type="gramEnd"/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 or zip code incorrect.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(48 reported in 2020)</w:t>
      </w:r>
    </w:p>
    <w:p w14:paraId="1A197C0D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Primary photo on improved properties (excluding new construction) must be the exterior of the structure.  This means that condominiums must have a primary photo of the building (not a sign out front, picture of the view or the living room).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(28 reported in 2020)</w:t>
      </w:r>
    </w:p>
    <w:p w14:paraId="5EB8D0B1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Sub-Type of property.  Condos and manufactured homes are sometimes mistakenly listed as a residential </w:t>
      </w:r>
      <w:proofErr w:type="gramStart"/>
      <w:r w:rsidRPr="00A94976">
        <w:rPr>
          <w:rFonts w:asciiTheme="majorHAnsi" w:hAnsiTheme="majorHAnsi" w:cstheme="majorHAnsi"/>
          <w:color w:val="000000"/>
          <w:sz w:val="22"/>
          <w:szCs w:val="22"/>
        </w:rPr>
        <w:t>site built</w:t>
      </w:r>
      <w:proofErr w:type="gramEnd"/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 property.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(28 reported in 2020)</w:t>
      </w:r>
    </w:p>
    <w:p w14:paraId="732B0B90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Active/No Show listings must have the date that showings will be available in the Agent Remarks.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(21 reported in 2020)</w:t>
      </w:r>
    </w:p>
    <w:p w14:paraId="5567776A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Marketing a property that is not listed in the MLS and does not have an MLS Exempt Listing form on file with the MLS office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(21 reported in 2020)</w:t>
      </w:r>
    </w:p>
    <w:p w14:paraId="7D5D111E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Style of construction.  A manufactured home is not to be marked as a 1 story or a split level marked as a 2 story.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(8 reported in 2020)</w:t>
      </w:r>
    </w:p>
    <w:p w14:paraId="7666B683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 xml:space="preserve">Virtual Tour links must go directly to the virtual tour of the property.  </w:t>
      </w:r>
      <w:r w:rsidRPr="00A94976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 reported in 2020)</w:t>
      </w:r>
    </w:p>
    <w:p w14:paraId="5D74C14A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>Branded virtual tours must not be put in the Virtual Tour – Non-Branded field.</w:t>
      </w:r>
    </w:p>
    <w:p w14:paraId="63281DE8" w14:textId="77777777" w:rsidR="00A94976" w:rsidRPr="00A94976" w:rsidRDefault="00A94976" w:rsidP="00A94976">
      <w:pPr>
        <w:numPr>
          <w:ilvl w:val="0"/>
          <w:numId w:val="16"/>
        </w:numPr>
        <w:spacing w:after="120"/>
        <w:rPr>
          <w:rFonts w:asciiTheme="majorHAnsi" w:hAnsiTheme="majorHAnsi" w:cstheme="majorHAnsi"/>
          <w:sz w:val="22"/>
          <w:szCs w:val="22"/>
        </w:rPr>
      </w:pPr>
      <w:r w:rsidRPr="00A94976">
        <w:rPr>
          <w:rFonts w:asciiTheme="majorHAnsi" w:hAnsiTheme="majorHAnsi" w:cstheme="majorHAnsi"/>
          <w:color w:val="000000"/>
          <w:sz w:val="22"/>
          <w:szCs w:val="22"/>
        </w:rPr>
        <w:t>If a Form 22B has been completed, the status needs to be Contingent–Bump Clause (CTGB) instead of Pending–Inspection (PNDI).  If a Form 22SS has been completed, the status needs to be Contingent–Short Sale (CTGS) instead of Pending–Inspection (PNDI).</w:t>
      </w:r>
    </w:p>
    <w:bookmarkEnd w:id="0"/>
    <w:p w14:paraId="151027F3" w14:textId="77777777" w:rsidR="00A94976" w:rsidRDefault="00A94976" w:rsidP="00A94976"/>
    <w:p w14:paraId="1273A67E" w14:textId="6F647823" w:rsidR="00A94976" w:rsidRDefault="00A94976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7C61CB00" w14:textId="77777777" w:rsidR="00A94976" w:rsidRDefault="00A94976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5E733B23" w14:textId="77777777" w:rsidR="00A94976" w:rsidRDefault="00A94976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37DE0855" w14:textId="79C6E605" w:rsidR="003470DF" w:rsidRPr="003470DF" w:rsidRDefault="003470DF" w:rsidP="003470DF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  <w:r w:rsidRPr="003470D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lastRenderedPageBreak/>
        <w:t>SAR BEGINS 2021 WITH NEW LEADERSHIP</w:t>
      </w:r>
    </w:p>
    <w:p w14:paraId="5BF27FD7" w14:textId="77777777" w:rsidR="003470DF" w:rsidRPr="003470DF" w:rsidRDefault="003470DF" w:rsidP="003470DF">
      <w:pPr>
        <w:rPr>
          <w:rFonts w:ascii="Times New Roman" w:eastAsia="Times New Roman" w:hAnsi="Times New Roman"/>
          <w:color w:val="FF0000"/>
        </w:rPr>
      </w:pPr>
    </w:p>
    <w:p w14:paraId="011F4894" w14:textId="77777777" w:rsidR="003470DF" w:rsidRPr="003470DF" w:rsidRDefault="003470DF" w:rsidP="003470DF">
      <w:pPr>
        <w:rPr>
          <w:rFonts w:ascii="Times New Roman" w:eastAsia="Times New Roman" w:hAnsi="Times New Roman"/>
          <w:color w:val="FF0000"/>
        </w:rPr>
      </w:pPr>
      <w:r w:rsidRPr="003470DF">
        <w:rPr>
          <w:rFonts w:ascii="Times New Roman" w:eastAsia="Times New Roman" w:hAnsi="Times New Roman"/>
          <w:noProof/>
          <w:color w:val="FF0000"/>
        </w:rPr>
        <w:drawing>
          <wp:anchor distT="47625" distB="47625" distL="47625" distR="47625" simplePos="0" relativeHeight="251665408" behindDoc="0" locked="0" layoutInCell="1" allowOverlap="0" wp14:anchorId="0E586B23" wp14:editId="7112C55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847850"/>
            <wp:effectExtent l="0" t="0" r="0" b="0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017B4" w14:textId="3CE199FD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5DD4797" w14:textId="512D3EF6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sz w:val="22"/>
          <w:szCs w:val="22"/>
        </w:rPr>
        <w:t xml:space="preserve">The </w:t>
      </w:r>
      <w:r w:rsidRPr="003470DF">
        <w:rPr>
          <w:rFonts w:asciiTheme="majorHAnsi" w:eastAsia="Times New Roman" w:hAnsiTheme="majorHAnsi" w:cstheme="majorHAnsi"/>
          <w:b/>
          <w:bCs/>
          <w:sz w:val="22"/>
          <w:szCs w:val="22"/>
        </w:rPr>
        <w:t>2021 SAR Leadership Directory</w:t>
      </w:r>
      <w:r w:rsidRPr="003470DF">
        <w:rPr>
          <w:rFonts w:asciiTheme="majorHAnsi" w:eastAsia="Times New Roman" w:hAnsiTheme="majorHAnsi" w:cstheme="majorHAnsi"/>
          <w:sz w:val="22"/>
          <w:szCs w:val="22"/>
        </w:rPr>
        <w:t xml:space="preserve"> (pictured) is included as an attachment to this newsletter.</w:t>
      </w:r>
    </w:p>
    <w:p w14:paraId="580A283C" w14:textId="61DAC843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18B674F5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AB18D0F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87D38CF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6F95E86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7AC284C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292E1ED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1AAEF2D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5A66139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  <w:r w:rsidRPr="003470DF">
        <w:rPr>
          <w:rFonts w:asciiTheme="majorHAnsi" w:eastAsia="Times New Roman" w:hAnsiTheme="majorHAnsi" w:cstheme="majorHAnsi"/>
          <w:noProof/>
          <w:sz w:val="22"/>
          <w:szCs w:val="22"/>
        </w:rPr>
        <w:drawing>
          <wp:anchor distT="47625" distB="47625" distL="47625" distR="47625" simplePos="0" relativeHeight="251666432" behindDoc="0" locked="0" layoutInCell="1" allowOverlap="0" wp14:anchorId="7829EAE7" wp14:editId="7B259E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95375"/>
            <wp:effectExtent l="0" t="0" r="0" b="9525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934E" w14:textId="4FD53A82" w:rsid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2327095" w14:textId="05D2B165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 xml:space="preserve">The </w:t>
      </w:r>
      <w:r w:rsidRPr="003470DF">
        <w:rPr>
          <w:rFonts w:asciiTheme="majorHAnsi" w:eastAsia="Times New Roman" w:hAnsiTheme="majorHAnsi" w:cstheme="majorHAnsi"/>
          <w:b/>
          <w:bCs/>
          <w:sz w:val="22"/>
          <w:szCs w:val="22"/>
        </w:rPr>
        <w:t>2021 SAR Leadership Chart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(pictured) is included as an attachment to this newsletter.</w:t>
      </w:r>
    </w:p>
    <w:p w14:paraId="60DC221A" w14:textId="7EEC1141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8152891" w14:textId="77777777" w:rsidR="003470DF" w:rsidRPr="003470DF" w:rsidRDefault="003470DF" w:rsidP="003470D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EC23CCF" w14:textId="77777777" w:rsidR="003470DF" w:rsidRPr="003470DF" w:rsidRDefault="003470DF" w:rsidP="003470DF">
      <w:pPr>
        <w:rPr>
          <w:rFonts w:ascii="Times New Roman" w:eastAsia="Times New Roman" w:hAnsi="Times New Roman"/>
          <w:color w:val="FF0000"/>
        </w:rPr>
      </w:pPr>
    </w:p>
    <w:p w14:paraId="5CA3AE09" w14:textId="77777777" w:rsidR="003470DF" w:rsidRPr="003470DF" w:rsidRDefault="003470DF" w:rsidP="003470DF">
      <w:pPr>
        <w:rPr>
          <w:rFonts w:ascii="Times New Roman" w:eastAsia="Times New Roman" w:hAnsi="Times New Roman"/>
          <w:color w:val="FF0000"/>
        </w:rPr>
      </w:pPr>
    </w:p>
    <w:p w14:paraId="3DE70B8F" w14:textId="0CA574EB" w:rsidR="001070F3" w:rsidRDefault="00E9217A" w:rsidP="003470D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F5E3A">
        <w:rPr>
          <w:rFonts w:asciiTheme="majorHAnsi" w:eastAsia="Times New Roman" w:hAnsiTheme="majorHAnsi" w:cstheme="majorHAnsi"/>
          <w:color w:val="000000"/>
          <w:sz w:val="22"/>
          <w:szCs w:val="22"/>
        </w:rPr>
        <w:br w:type="page"/>
      </w:r>
    </w:p>
    <w:p w14:paraId="137AED70" w14:textId="1F182278" w:rsidR="00D66CBA" w:rsidRDefault="00D66CB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60F37CB" w14:textId="2E2560FD" w:rsidR="00513126" w:rsidRPr="00513126" w:rsidRDefault="001070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DECEMBER</w:t>
      </w:r>
      <w:r w:rsidR="00CF3F6E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1F5AC1" w:rsidRPr="00513126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14:paraId="50255E8C" w14:textId="77777777" w:rsidR="0002171F" w:rsidRDefault="0002171F" w:rsidP="0002171F">
      <w:pP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7C950F45" w14:textId="4E8E9CE2" w:rsidR="0002171F" w:rsidRPr="0002171F" w:rsidRDefault="0002171F" w:rsidP="0002171F">
      <w:pPr>
        <w:ind w:firstLine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02171F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The residential activity remained strong. 727 residential closed sales on less than one acre, including condominiums, were reported for December 2020. Compared to December 2019 sales are up 6.7%, 727 v. 681. The average closed sales price was $337,961 up 17.1% from December last year when the average closed sales price was $288,527. The median closed sales price for this December was $315,000 up 22.8% from the median closed sales price of $256,500 for December 2019.</w:t>
      </w:r>
    </w:p>
    <w:p w14:paraId="7D77B6B6" w14:textId="77777777" w:rsidR="0002171F" w:rsidRPr="0002171F" w:rsidRDefault="0002171F" w:rsidP="0002171F">
      <w:pP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74A95AE0" w14:textId="3B0C8FA9" w:rsidR="0002171F" w:rsidRPr="0002171F" w:rsidRDefault="0002171F" w:rsidP="0002171F">
      <w:pPr>
        <w:ind w:firstLine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02171F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Our year end residential closed sales are up 2.2% from 2019, 8,150 v. 7,976. Our 2020 average closed sales price comes in at $321,347 up 13.3% from the closed sales price for 2019 of $283,540. The year-end median closed sales price was right at $300,000, up 15.4% from last year’s median closed sales price of $260,000.</w:t>
      </w:r>
    </w:p>
    <w:p w14:paraId="20103FD5" w14:textId="77777777" w:rsidR="0002171F" w:rsidRPr="0002171F" w:rsidRDefault="0002171F" w:rsidP="0002171F">
      <w:pP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7A4ED3F" w14:textId="4B744AE2" w:rsidR="0002171F" w:rsidRDefault="0002171F" w:rsidP="0002171F">
      <w:pPr>
        <w:ind w:firstLine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02171F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Inventory continues to be at record lows. Seems like we have seen saying this all year. As of this report, our inventory of single-family homes on the market was 236 properties. This is less than a two-week supply. New construction sales finished the year up 18.3%, 1,085 v. 917.</w:t>
      </w:r>
    </w:p>
    <w:p w14:paraId="634AFB11" w14:textId="77777777" w:rsidR="0002171F" w:rsidRDefault="0002171F" w:rsidP="0002171F">
      <w:pP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8188868" w14:textId="2D2E4648" w:rsidR="00D66CBA" w:rsidRDefault="0002171F" w:rsidP="0002171F">
      <w:pPr>
        <w:rPr>
          <w:rFonts w:asciiTheme="majorHAnsi" w:hAnsiTheme="majorHAnsi"/>
          <w:sz w:val="22"/>
          <w:szCs w:val="21"/>
        </w:rPr>
      </w:pPr>
      <w:r w:rsidRPr="0002171F">
        <w:rPr>
          <w:rFonts w:asciiTheme="majorHAnsi" w:hAnsiTheme="majorHAnsi"/>
          <w:noProof/>
          <w:sz w:val="22"/>
          <w:szCs w:val="21"/>
        </w:rPr>
        <w:drawing>
          <wp:inline distT="0" distB="0" distL="0" distR="0" wp14:anchorId="0CFDC48A" wp14:editId="3C612BE3">
            <wp:extent cx="5943600" cy="2043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2FB1" w14:textId="77777777" w:rsidR="005454EB" w:rsidRDefault="005454EB" w:rsidP="00FE6206">
      <w:pPr>
        <w:rPr>
          <w:rFonts w:asciiTheme="majorHAnsi" w:hAnsiTheme="majorHAnsi" w:cstheme="majorHAnsi"/>
          <w:sz w:val="22"/>
          <w:szCs w:val="22"/>
        </w:rPr>
      </w:pPr>
    </w:p>
    <w:p w14:paraId="7B009283" w14:textId="0BA800BC" w:rsidR="00B0635E" w:rsidRPr="005A0BA6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513126">
        <w:rPr>
          <w:rFonts w:asciiTheme="majorHAnsi" w:hAnsiTheme="majorHAnsi" w:cstheme="majorHAnsi"/>
          <w:sz w:val="22"/>
          <w:szCs w:val="22"/>
        </w:rPr>
        <w:t>Th</w:t>
      </w:r>
      <w:r w:rsidR="005652D7" w:rsidRPr="00513126">
        <w:rPr>
          <w:rFonts w:asciiTheme="majorHAnsi" w:hAnsiTheme="majorHAnsi" w:cstheme="majorHAnsi"/>
          <w:sz w:val="22"/>
          <w:szCs w:val="22"/>
        </w:rPr>
        <w:t xml:space="preserve">e above </w:t>
      </w:r>
      <w:r w:rsidRPr="00513126">
        <w:rPr>
          <w:rFonts w:asciiTheme="majorHAnsi" w:hAnsiTheme="majorHAnsi" w:cstheme="majorHAnsi"/>
          <w:sz w:val="22"/>
          <w:szCs w:val="22"/>
        </w:rPr>
        <w:t>is an</w:t>
      </w:r>
      <w:r w:rsidRPr="00955613">
        <w:rPr>
          <w:rFonts w:asciiTheme="majorHAnsi" w:hAnsiTheme="majorHAnsi" w:cstheme="majorHAnsi"/>
          <w:sz w:val="22"/>
          <w:szCs w:val="22"/>
        </w:rPr>
        <w:t xml:space="preserve"> excerpt of the Spokane Association of REALTORS</w:t>
      </w:r>
      <w:r w:rsidR="00B0635E" w:rsidRPr="00955613">
        <w:rPr>
          <w:rFonts w:asciiTheme="majorHAnsi" w:hAnsiTheme="majorHAnsi" w:cstheme="majorHAnsi"/>
          <w:sz w:val="22"/>
          <w:szCs w:val="22"/>
        </w:rPr>
        <w:t>’</w:t>
      </w:r>
      <w:r w:rsidRPr="00955613">
        <w:rPr>
          <w:rFonts w:asciiTheme="majorHAnsi" w:hAnsiTheme="majorHAnsi" w:cstheme="majorHAnsi"/>
          <w:sz w:val="22"/>
          <w:szCs w:val="22"/>
        </w:rPr>
        <w:t xml:space="preserve">® </w:t>
      </w:r>
      <w:r w:rsidR="001070F3">
        <w:rPr>
          <w:rFonts w:asciiTheme="majorHAnsi" w:hAnsiTheme="majorHAnsi" w:cstheme="majorHAnsi"/>
          <w:b/>
          <w:sz w:val="22"/>
          <w:szCs w:val="22"/>
        </w:rPr>
        <w:t>December</w:t>
      </w:r>
      <w:r w:rsidR="005454E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E546F" w:rsidRPr="00955613">
        <w:rPr>
          <w:rFonts w:asciiTheme="majorHAnsi" w:hAnsiTheme="majorHAnsi" w:cstheme="majorHAnsi"/>
          <w:b/>
          <w:sz w:val="22"/>
          <w:szCs w:val="22"/>
        </w:rPr>
        <w:t>2020</w:t>
      </w:r>
      <w:r w:rsidRPr="00955613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</w:t>
      </w:r>
      <w:r w:rsidRPr="005A0BA6">
        <w:rPr>
          <w:rFonts w:asciiTheme="majorHAnsi" w:hAnsiTheme="majorHAnsi" w:cstheme="majorHAnsi"/>
          <w:sz w:val="22"/>
          <w:szCs w:val="22"/>
        </w:rPr>
        <w:t>ere (after you log in to the member portal):</w:t>
      </w:r>
      <w:r w:rsidR="009C7585" w:rsidRPr="005A0BA6">
        <w:rPr>
          <w:rFonts w:asciiTheme="majorHAnsi" w:hAnsiTheme="majorHAnsi" w:cstheme="majorHAnsi"/>
          <w:sz w:val="22"/>
          <w:szCs w:val="22"/>
        </w:rPr>
        <w:t xml:space="preserve">  </w:t>
      </w:r>
      <w:hyperlink r:id="rId28" w:history="1">
        <w:r w:rsidR="003470DF" w:rsidRPr="00864AD7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14:paraId="6001A5CC" w14:textId="77777777" w:rsidR="006606C0" w:rsidRPr="00AA5C5B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8943893" w14:textId="77777777" w:rsidR="0092700B" w:rsidRDefault="0092700B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07016E1" w14:textId="7457AF21" w:rsidR="003152FC" w:rsidRDefault="001070F3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DECEMBER</w:t>
      </w:r>
      <w:r w:rsidR="004B3C2C">
        <w:rPr>
          <w:rFonts w:asciiTheme="majorHAnsi" w:hAnsiTheme="majorHAnsi" w:cstheme="majorHAnsi"/>
          <w:b/>
          <w:sz w:val="22"/>
          <w:szCs w:val="22"/>
          <w:u w:val="single"/>
        </w:rPr>
        <w:t xml:space="preserve"> L</w:t>
      </w:r>
      <w:r w:rsidR="00E859BE" w:rsidRPr="00AA5C5B">
        <w:rPr>
          <w:rFonts w:asciiTheme="majorHAnsi" w:hAnsiTheme="majorHAnsi" w:cstheme="majorHAnsi"/>
          <w:b/>
          <w:sz w:val="22"/>
          <w:szCs w:val="22"/>
          <w:u w:val="single"/>
        </w:rPr>
        <w:t>OCKBOX STATISTICS</w:t>
      </w:r>
    </w:p>
    <w:p w14:paraId="12924D30" w14:textId="77777777" w:rsidR="00266699" w:rsidRPr="0092700B" w:rsidRDefault="00266699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72A883D" w14:textId="414BA06F" w:rsidR="006D2A1B" w:rsidRPr="00AA5C5B" w:rsidRDefault="0002171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D56913A" wp14:editId="0FF75AD2">
            <wp:extent cx="5943600" cy="1265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59E7" w14:textId="601AD0E1" w:rsidR="004B3C2C" w:rsidRDefault="0002171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7FCC38CD" wp14:editId="7AC310E9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FA59" w14:textId="62E679F3" w:rsidR="00CF3F6E" w:rsidRDefault="00CF3F6E">
      <w:pPr>
        <w:rPr>
          <w:rFonts w:asciiTheme="majorHAnsi" w:hAnsiTheme="majorHAnsi" w:cstheme="majorHAnsi"/>
          <w:sz w:val="22"/>
          <w:szCs w:val="22"/>
        </w:rPr>
      </w:pPr>
    </w:p>
    <w:p w14:paraId="36B64E5D" w14:textId="0AE91CC8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2C01D3B6" w14:textId="5D23C9A7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40FBF205" w14:textId="1445C1ED" w:rsidR="004B3C2C" w:rsidRDefault="0002171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532D5CE4" wp14:editId="676280FA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CDB0" w14:textId="3EE14DF2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sectPr w:rsidR="004B3C2C" w:rsidSect="002537F8"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C184A" w14:textId="77777777" w:rsidR="00733AFD" w:rsidRDefault="00733AFD">
      <w:r>
        <w:separator/>
      </w:r>
    </w:p>
  </w:endnote>
  <w:endnote w:type="continuationSeparator" w:id="0">
    <w:p w14:paraId="65718879" w14:textId="77777777" w:rsidR="00733AFD" w:rsidRDefault="0073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⩱ᔴ老ĝ궠Ĵ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A8E9C" w14:textId="77777777" w:rsidR="00ED1815" w:rsidRPr="00FC7CD7" w:rsidRDefault="00ED1815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F60D7" w14:textId="77777777" w:rsidR="00ED1815" w:rsidRPr="00D907A5" w:rsidRDefault="00ED1815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47AC1" w14:textId="77777777" w:rsidR="00733AFD" w:rsidRDefault="00733AFD">
      <w:r>
        <w:separator/>
      </w:r>
    </w:p>
  </w:footnote>
  <w:footnote w:type="continuationSeparator" w:id="0">
    <w:p w14:paraId="287FFB8F" w14:textId="77777777" w:rsidR="00733AFD" w:rsidRDefault="00733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031DF" w14:textId="77777777" w:rsidR="00ED1815" w:rsidRDefault="00ED1815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 wp14:anchorId="67F7DFDF" wp14:editId="2B545A6F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E63D17" w14:textId="77777777" w:rsidR="00ED1815" w:rsidRDefault="00ED1815" w:rsidP="002537F8">
    <w:pPr>
      <w:pStyle w:val="Header"/>
      <w:jc w:val="center"/>
      <w:rPr>
        <w:noProof/>
      </w:rPr>
    </w:pPr>
  </w:p>
  <w:p w14:paraId="49C23F3F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44"/>
      </w:rPr>
    </w:pPr>
    <w:r w:rsidRPr="00CC4AEF">
      <w:rPr>
        <w:rFonts w:ascii="Aharoni" w:hAnsi="Aharoni" w:cs="Aharoni" w:hint="cs"/>
        <w:b/>
        <w:color w:val="000090"/>
        <w:sz w:val="44"/>
      </w:rPr>
      <w:t>MANAGING BROKERS</w:t>
    </w:r>
  </w:p>
  <w:p w14:paraId="3C012DF3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56"/>
      </w:rPr>
    </w:pPr>
    <w:r w:rsidRPr="00CC4AEF">
      <w:rPr>
        <w:rFonts w:ascii="Aharoni" w:hAnsi="Aharoni" w:cs="Aharoni" w:hint="cs"/>
        <w:b/>
        <w:color w:val="000090"/>
        <w:sz w:val="56"/>
      </w:rPr>
      <w:t>NEED TO KNOW</w:t>
    </w:r>
  </w:p>
  <w:p w14:paraId="144CA9DB" w14:textId="77777777" w:rsidR="00ED1815" w:rsidRPr="001F0A64" w:rsidRDefault="00ED1815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449"/>
    <w:multiLevelType w:val="multilevel"/>
    <w:tmpl w:val="0D00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F04E1"/>
    <w:multiLevelType w:val="multilevel"/>
    <w:tmpl w:val="B62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D7ED0"/>
    <w:multiLevelType w:val="hybridMultilevel"/>
    <w:tmpl w:val="B12C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53F58"/>
    <w:multiLevelType w:val="multilevel"/>
    <w:tmpl w:val="8CD2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22951"/>
    <w:multiLevelType w:val="multilevel"/>
    <w:tmpl w:val="9ABA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26F91"/>
    <w:multiLevelType w:val="multilevel"/>
    <w:tmpl w:val="A7F6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C1436"/>
    <w:multiLevelType w:val="multilevel"/>
    <w:tmpl w:val="3C20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03DB"/>
    <w:multiLevelType w:val="multilevel"/>
    <w:tmpl w:val="45D8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4B279B"/>
    <w:multiLevelType w:val="multilevel"/>
    <w:tmpl w:val="359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326F2"/>
    <w:multiLevelType w:val="multilevel"/>
    <w:tmpl w:val="B6A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89313E"/>
    <w:multiLevelType w:val="hybridMultilevel"/>
    <w:tmpl w:val="0D68A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51B11"/>
    <w:multiLevelType w:val="multilevel"/>
    <w:tmpl w:val="10B6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8730C"/>
    <w:multiLevelType w:val="hybridMultilevel"/>
    <w:tmpl w:val="0DB06F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15767"/>
    <w:multiLevelType w:val="multilevel"/>
    <w:tmpl w:val="80C8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791A66"/>
    <w:multiLevelType w:val="multilevel"/>
    <w:tmpl w:val="D05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0D59C9"/>
    <w:multiLevelType w:val="multilevel"/>
    <w:tmpl w:val="8CC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00068F"/>
    <w:multiLevelType w:val="multilevel"/>
    <w:tmpl w:val="8EFC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14"/>
  </w:num>
  <w:num w:numId="6">
    <w:abstractNumId w:val="0"/>
  </w:num>
  <w:num w:numId="7">
    <w:abstractNumId w:val="7"/>
  </w:num>
  <w:num w:numId="8">
    <w:abstractNumId w:val="5"/>
  </w:num>
  <w:num w:numId="9">
    <w:abstractNumId w:val="15"/>
  </w:num>
  <w:num w:numId="10">
    <w:abstractNumId w:val="16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4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110"/>
    <w:rsid w:val="00003429"/>
    <w:rsid w:val="000038C8"/>
    <w:rsid w:val="000100A7"/>
    <w:rsid w:val="00012BCD"/>
    <w:rsid w:val="00020291"/>
    <w:rsid w:val="0002171F"/>
    <w:rsid w:val="00031A4A"/>
    <w:rsid w:val="00035511"/>
    <w:rsid w:val="00036324"/>
    <w:rsid w:val="00042804"/>
    <w:rsid w:val="000441B7"/>
    <w:rsid w:val="00062566"/>
    <w:rsid w:val="00062FC0"/>
    <w:rsid w:val="00066CF9"/>
    <w:rsid w:val="0006792E"/>
    <w:rsid w:val="00071F4A"/>
    <w:rsid w:val="00072513"/>
    <w:rsid w:val="00072EC6"/>
    <w:rsid w:val="0007558F"/>
    <w:rsid w:val="00076D3E"/>
    <w:rsid w:val="00077657"/>
    <w:rsid w:val="00082AFE"/>
    <w:rsid w:val="000841EB"/>
    <w:rsid w:val="000907C6"/>
    <w:rsid w:val="00090F02"/>
    <w:rsid w:val="00094E7C"/>
    <w:rsid w:val="000A23C5"/>
    <w:rsid w:val="000A2B7E"/>
    <w:rsid w:val="000A682A"/>
    <w:rsid w:val="000A6D6C"/>
    <w:rsid w:val="000B175B"/>
    <w:rsid w:val="000B1A17"/>
    <w:rsid w:val="000B1FD7"/>
    <w:rsid w:val="000B590B"/>
    <w:rsid w:val="000B7AE1"/>
    <w:rsid w:val="000C3544"/>
    <w:rsid w:val="000C47C8"/>
    <w:rsid w:val="000D0B22"/>
    <w:rsid w:val="000D2F68"/>
    <w:rsid w:val="000D5343"/>
    <w:rsid w:val="000D678E"/>
    <w:rsid w:val="000D69A0"/>
    <w:rsid w:val="000D72F7"/>
    <w:rsid w:val="000D7A22"/>
    <w:rsid w:val="000E16AC"/>
    <w:rsid w:val="000F63ED"/>
    <w:rsid w:val="001070F3"/>
    <w:rsid w:val="001077C8"/>
    <w:rsid w:val="00107FE9"/>
    <w:rsid w:val="001117C8"/>
    <w:rsid w:val="00113572"/>
    <w:rsid w:val="001260EE"/>
    <w:rsid w:val="00126F74"/>
    <w:rsid w:val="00127577"/>
    <w:rsid w:val="001302EF"/>
    <w:rsid w:val="00133087"/>
    <w:rsid w:val="001334B1"/>
    <w:rsid w:val="0013645B"/>
    <w:rsid w:val="00152B68"/>
    <w:rsid w:val="001543E4"/>
    <w:rsid w:val="001658A0"/>
    <w:rsid w:val="00167338"/>
    <w:rsid w:val="00171F45"/>
    <w:rsid w:val="001720F3"/>
    <w:rsid w:val="001768E0"/>
    <w:rsid w:val="001858F3"/>
    <w:rsid w:val="00187435"/>
    <w:rsid w:val="00194364"/>
    <w:rsid w:val="00195559"/>
    <w:rsid w:val="00196A75"/>
    <w:rsid w:val="001A2550"/>
    <w:rsid w:val="001A3334"/>
    <w:rsid w:val="001A53E3"/>
    <w:rsid w:val="001A62F9"/>
    <w:rsid w:val="001B1C50"/>
    <w:rsid w:val="001B4374"/>
    <w:rsid w:val="001B4FB7"/>
    <w:rsid w:val="001B51D9"/>
    <w:rsid w:val="001B7F2D"/>
    <w:rsid w:val="001C1C9F"/>
    <w:rsid w:val="001C31CE"/>
    <w:rsid w:val="001D2E52"/>
    <w:rsid w:val="001E0C65"/>
    <w:rsid w:val="001E3962"/>
    <w:rsid w:val="001E643D"/>
    <w:rsid w:val="001E74AF"/>
    <w:rsid w:val="001F0A64"/>
    <w:rsid w:val="001F4ACB"/>
    <w:rsid w:val="001F5579"/>
    <w:rsid w:val="001F5AC1"/>
    <w:rsid w:val="001F6982"/>
    <w:rsid w:val="001F710C"/>
    <w:rsid w:val="0020185A"/>
    <w:rsid w:val="00204C1B"/>
    <w:rsid w:val="00214A0B"/>
    <w:rsid w:val="00214FAF"/>
    <w:rsid w:val="00216568"/>
    <w:rsid w:val="00230D1B"/>
    <w:rsid w:val="00231EC9"/>
    <w:rsid w:val="0023220A"/>
    <w:rsid w:val="00233F79"/>
    <w:rsid w:val="00236A9B"/>
    <w:rsid w:val="00240C8B"/>
    <w:rsid w:val="002428B9"/>
    <w:rsid w:val="00243509"/>
    <w:rsid w:val="00251269"/>
    <w:rsid w:val="00251F01"/>
    <w:rsid w:val="002528AB"/>
    <w:rsid w:val="002537F8"/>
    <w:rsid w:val="00254CDD"/>
    <w:rsid w:val="00262EF2"/>
    <w:rsid w:val="00266699"/>
    <w:rsid w:val="002752A1"/>
    <w:rsid w:val="00275581"/>
    <w:rsid w:val="00275656"/>
    <w:rsid w:val="00275AE1"/>
    <w:rsid w:val="0027608E"/>
    <w:rsid w:val="00283ED9"/>
    <w:rsid w:val="00287673"/>
    <w:rsid w:val="00296B52"/>
    <w:rsid w:val="002978F7"/>
    <w:rsid w:val="002A66C5"/>
    <w:rsid w:val="002A7976"/>
    <w:rsid w:val="002B50B3"/>
    <w:rsid w:val="002B6DAD"/>
    <w:rsid w:val="002B708D"/>
    <w:rsid w:val="002B78D1"/>
    <w:rsid w:val="002C146C"/>
    <w:rsid w:val="002D2AA6"/>
    <w:rsid w:val="002D41A6"/>
    <w:rsid w:val="002D49FA"/>
    <w:rsid w:val="002D66F5"/>
    <w:rsid w:val="002D6C79"/>
    <w:rsid w:val="002E16C1"/>
    <w:rsid w:val="002E39F5"/>
    <w:rsid w:val="002F1606"/>
    <w:rsid w:val="002F3D32"/>
    <w:rsid w:val="002F68AF"/>
    <w:rsid w:val="00303071"/>
    <w:rsid w:val="003113BA"/>
    <w:rsid w:val="00311D4D"/>
    <w:rsid w:val="003127BC"/>
    <w:rsid w:val="00313DA6"/>
    <w:rsid w:val="00314CB2"/>
    <w:rsid w:val="003152FC"/>
    <w:rsid w:val="00315A14"/>
    <w:rsid w:val="00326B31"/>
    <w:rsid w:val="0033073C"/>
    <w:rsid w:val="00333B47"/>
    <w:rsid w:val="00342DD9"/>
    <w:rsid w:val="003470DF"/>
    <w:rsid w:val="0034740B"/>
    <w:rsid w:val="0035015F"/>
    <w:rsid w:val="00350A7A"/>
    <w:rsid w:val="00352405"/>
    <w:rsid w:val="0035361D"/>
    <w:rsid w:val="003561FB"/>
    <w:rsid w:val="003567C3"/>
    <w:rsid w:val="00357280"/>
    <w:rsid w:val="0036251E"/>
    <w:rsid w:val="003637A6"/>
    <w:rsid w:val="0036524C"/>
    <w:rsid w:val="00384274"/>
    <w:rsid w:val="00386680"/>
    <w:rsid w:val="003870EB"/>
    <w:rsid w:val="00387D01"/>
    <w:rsid w:val="003951D5"/>
    <w:rsid w:val="0039674C"/>
    <w:rsid w:val="00396E26"/>
    <w:rsid w:val="003A6B76"/>
    <w:rsid w:val="003B0740"/>
    <w:rsid w:val="003B15ED"/>
    <w:rsid w:val="003C24EE"/>
    <w:rsid w:val="003C3452"/>
    <w:rsid w:val="003C552C"/>
    <w:rsid w:val="003C62E5"/>
    <w:rsid w:val="003D5321"/>
    <w:rsid w:val="003D56DB"/>
    <w:rsid w:val="003D7265"/>
    <w:rsid w:val="003E0420"/>
    <w:rsid w:val="003E5C62"/>
    <w:rsid w:val="003F40C6"/>
    <w:rsid w:val="003F4E3E"/>
    <w:rsid w:val="003F4EE9"/>
    <w:rsid w:val="003F5FE5"/>
    <w:rsid w:val="003F76B1"/>
    <w:rsid w:val="0040053B"/>
    <w:rsid w:val="00400C69"/>
    <w:rsid w:val="00405272"/>
    <w:rsid w:val="004070AA"/>
    <w:rsid w:val="00410F84"/>
    <w:rsid w:val="00412489"/>
    <w:rsid w:val="0041747B"/>
    <w:rsid w:val="00420C39"/>
    <w:rsid w:val="0042171E"/>
    <w:rsid w:val="00425A58"/>
    <w:rsid w:val="00430E33"/>
    <w:rsid w:val="004328B7"/>
    <w:rsid w:val="004354AE"/>
    <w:rsid w:val="00437802"/>
    <w:rsid w:val="0044653E"/>
    <w:rsid w:val="00446E6D"/>
    <w:rsid w:val="00462972"/>
    <w:rsid w:val="00463ACA"/>
    <w:rsid w:val="004647A9"/>
    <w:rsid w:val="004667E4"/>
    <w:rsid w:val="004714CD"/>
    <w:rsid w:val="00474D57"/>
    <w:rsid w:val="00475660"/>
    <w:rsid w:val="0047615C"/>
    <w:rsid w:val="004875BB"/>
    <w:rsid w:val="00496487"/>
    <w:rsid w:val="00497686"/>
    <w:rsid w:val="004A0016"/>
    <w:rsid w:val="004A0A7A"/>
    <w:rsid w:val="004A3AA7"/>
    <w:rsid w:val="004A5381"/>
    <w:rsid w:val="004A6563"/>
    <w:rsid w:val="004B338E"/>
    <w:rsid w:val="004B3C2C"/>
    <w:rsid w:val="004B5856"/>
    <w:rsid w:val="004B6139"/>
    <w:rsid w:val="004C5255"/>
    <w:rsid w:val="004D3D26"/>
    <w:rsid w:val="004D5910"/>
    <w:rsid w:val="004D696B"/>
    <w:rsid w:val="004D6D91"/>
    <w:rsid w:val="004D7914"/>
    <w:rsid w:val="004E1A28"/>
    <w:rsid w:val="004E294D"/>
    <w:rsid w:val="004F15EE"/>
    <w:rsid w:val="004F5E3A"/>
    <w:rsid w:val="004F7520"/>
    <w:rsid w:val="005012B5"/>
    <w:rsid w:val="00502D7A"/>
    <w:rsid w:val="0050342A"/>
    <w:rsid w:val="00510073"/>
    <w:rsid w:val="00513126"/>
    <w:rsid w:val="00514E39"/>
    <w:rsid w:val="005202E3"/>
    <w:rsid w:val="00530B3B"/>
    <w:rsid w:val="00531E97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54EB"/>
    <w:rsid w:val="00547528"/>
    <w:rsid w:val="00547F9D"/>
    <w:rsid w:val="005510DE"/>
    <w:rsid w:val="00562C70"/>
    <w:rsid w:val="005652D7"/>
    <w:rsid w:val="00566682"/>
    <w:rsid w:val="005673C2"/>
    <w:rsid w:val="0057033B"/>
    <w:rsid w:val="005737C9"/>
    <w:rsid w:val="005753C2"/>
    <w:rsid w:val="0057691B"/>
    <w:rsid w:val="00582A58"/>
    <w:rsid w:val="00585086"/>
    <w:rsid w:val="00587A33"/>
    <w:rsid w:val="00591A31"/>
    <w:rsid w:val="00593B0B"/>
    <w:rsid w:val="005A0BA6"/>
    <w:rsid w:val="005A127B"/>
    <w:rsid w:val="005A2FA6"/>
    <w:rsid w:val="005A7B63"/>
    <w:rsid w:val="005B05C0"/>
    <w:rsid w:val="005B3CD2"/>
    <w:rsid w:val="005C0452"/>
    <w:rsid w:val="005C0E5A"/>
    <w:rsid w:val="005C2CDE"/>
    <w:rsid w:val="005C53BB"/>
    <w:rsid w:val="005C57AC"/>
    <w:rsid w:val="005D3C22"/>
    <w:rsid w:val="005D6412"/>
    <w:rsid w:val="005E0917"/>
    <w:rsid w:val="005E0A63"/>
    <w:rsid w:val="005E6512"/>
    <w:rsid w:val="005E6963"/>
    <w:rsid w:val="005E711A"/>
    <w:rsid w:val="005F3737"/>
    <w:rsid w:val="005F471E"/>
    <w:rsid w:val="005F4DBF"/>
    <w:rsid w:val="005F7593"/>
    <w:rsid w:val="006014BD"/>
    <w:rsid w:val="006049B6"/>
    <w:rsid w:val="006055E0"/>
    <w:rsid w:val="00606E2B"/>
    <w:rsid w:val="00611208"/>
    <w:rsid w:val="006159AB"/>
    <w:rsid w:val="00627F06"/>
    <w:rsid w:val="006311DD"/>
    <w:rsid w:val="006311FD"/>
    <w:rsid w:val="0063453E"/>
    <w:rsid w:val="0063552F"/>
    <w:rsid w:val="00635F6F"/>
    <w:rsid w:val="00636A82"/>
    <w:rsid w:val="00637478"/>
    <w:rsid w:val="00640563"/>
    <w:rsid w:val="006448E8"/>
    <w:rsid w:val="00644F1B"/>
    <w:rsid w:val="006518FB"/>
    <w:rsid w:val="00655366"/>
    <w:rsid w:val="006606C0"/>
    <w:rsid w:val="006619BA"/>
    <w:rsid w:val="00663EAF"/>
    <w:rsid w:val="006678C7"/>
    <w:rsid w:val="006710BF"/>
    <w:rsid w:val="00672240"/>
    <w:rsid w:val="00683295"/>
    <w:rsid w:val="0069152B"/>
    <w:rsid w:val="00693A7E"/>
    <w:rsid w:val="00694073"/>
    <w:rsid w:val="006A32D4"/>
    <w:rsid w:val="006A7481"/>
    <w:rsid w:val="006B0D7A"/>
    <w:rsid w:val="006B12F9"/>
    <w:rsid w:val="006B2E42"/>
    <w:rsid w:val="006D13BB"/>
    <w:rsid w:val="006D2391"/>
    <w:rsid w:val="006D284F"/>
    <w:rsid w:val="006D2A1B"/>
    <w:rsid w:val="006D4C1F"/>
    <w:rsid w:val="006D5FBA"/>
    <w:rsid w:val="006E143D"/>
    <w:rsid w:val="006E7617"/>
    <w:rsid w:val="006F6D59"/>
    <w:rsid w:val="006F7154"/>
    <w:rsid w:val="0070668A"/>
    <w:rsid w:val="00706967"/>
    <w:rsid w:val="00712EF7"/>
    <w:rsid w:val="0071478E"/>
    <w:rsid w:val="00715A2A"/>
    <w:rsid w:val="00717533"/>
    <w:rsid w:val="00720CC1"/>
    <w:rsid w:val="00721B19"/>
    <w:rsid w:val="00721ED2"/>
    <w:rsid w:val="007225B7"/>
    <w:rsid w:val="00727B2D"/>
    <w:rsid w:val="00733AFD"/>
    <w:rsid w:val="00737806"/>
    <w:rsid w:val="00740109"/>
    <w:rsid w:val="007413E0"/>
    <w:rsid w:val="007426B4"/>
    <w:rsid w:val="007507D3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927C3"/>
    <w:rsid w:val="007937E3"/>
    <w:rsid w:val="00796E3B"/>
    <w:rsid w:val="007A6483"/>
    <w:rsid w:val="007A76DA"/>
    <w:rsid w:val="007B29CD"/>
    <w:rsid w:val="007C31D2"/>
    <w:rsid w:val="007C689D"/>
    <w:rsid w:val="007D2337"/>
    <w:rsid w:val="007D2C93"/>
    <w:rsid w:val="007D30DD"/>
    <w:rsid w:val="007D32DE"/>
    <w:rsid w:val="007D45E7"/>
    <w:rsid w:val="007D5DC8"/>
    <w:rsid w:val="007D73E2"/>
    <w:rsid w:val="007E1C54"/>
    <w:rsid w:val="007E2CEA"/>
    <w:rsid w:val="007E32D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11313"/>
    <w:rsid w:val="00820799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65337"/>
    <w:rsid w:val="0087061E"/>
    <w:rsid w:val="008750CB"/>
    <w:rsid w:val="00876F0E"/>
    <w:rsid w:val="008779B7"/>
    <w:rsid w:val="00877FDD"/>
    <w:rsid w:val="00880ECE"/>
    <w:rsid w:val="0088314E"/>
    <w:rsid w:val="00883B55"/>
    <w:rsid w:val="008878BE"/>
    <w:rsid w:val="00894AA8"/>
    <w:rsid w:val="00894E42"/>
    <w:rsid w:val="008969E6"/>
    <w:rsid w:val="008A0EA9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E6A6B"/>
    <w:rsid w:val="008F03C6"/>
    <w:rsid w:val="008F4237"/>
    <w:rsid w:val="008F7AAA"/>
    <w:rsid w:val="00901F4D"/>
    <w:rsid w:val="009109FA"/>
    <w:rsid w:val="009168BB"/>
    <w:rsid w:val="0092022D"/>
    <w:rsid w:val="00920512"/>
    <w:rsid w:val="00926C1D"/>
    <w:rsid w:val="0092700B"/>
    <w:rsid w:val="00931F3F"/>
    <w:rsid w:val="00940110"/>
    <w:rsid w:val="009505D6"/>
    <w:rsid w:val="0095329D"/>
    <w:rsid w:val="00955271"/>
    <w:rsid w:val="00955613"/>
    <w:rsid w:val="00957613"/>
    <w:rsid w:val="00961CCB"/>
    <w:rsid w:val="0096690D"/>
    <w:rsid w:val="009720DD"/>
    <w:rsid w:val="00972121"/>
    <w:rsid w:val="0097277F"/>
    <w:rsid w:val="00976DE9"/>
    <w:rsid w:val="00980252"/>
    <w:rsid w:val="00982724"/>
    <w:rsid w:val="0098436D"/>
    <w:rsid w:val="00985DAC"/>
    <w:rsid w:val="00990FE7"/>
    <w:rsid w:val="00991BF3"/>
    <w:rsid w:val="00991E11"/>
    <w:rsid w:val="009979F0"/>
    <w:rsid w:val="009A0884"/>
    <w:rsid w:val="009A1856"/>
    <w:rsid w:val="009A30CD"/>
    <w:rsid w:val="009B12BF"/>
    <w:rsid w:val="009B211C"/>
    <w:rsid w:val="009C33AC"/>
    <w:rsid w:val="009C7585"/>
    <w:rsid w:val="009D120E"/>
    <w:rsid w:val="009D2654"/>
    <w:rsid w:val="009D41FC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354B"/>
    <w:rsid w:val="00A25CFC"/>
    <w:rsid w:val="00A418A8"/>
    <w:rsid w:val="00A4396F"/>
    <w:rsid w:val="00A43986"/>
    <w:rsid w:val="00A442D4"/>
    <w:rsid w:val="00A44F59"/>
    <w:rsid w:val="00A525FC"/>
    <w:rsid w:val="00A574C0"/>
    <w:rsid w:val="00A5769D"/>
    <w:rsid w:val="00A579E8"/>
    <w:rsid w:val="00A65435"/>
    <w:rsid w:val="00A65BB5"/>
    <w:rsid w:val="00A65D32"/>
    <w:rsid w:val="00A719E0"/>
    <w:rsid w:val="00A77986"/>
    <w:rsid w:val="00A80D5E"/>
    <w:rsid w:val="00A84164"/>
    <w:rsid w:val="00A84236"/>
    <w:rsid w:val="00A85775"/>
    <w:rsid w:val="00A85BD7"/>
    <w:rsid w:val="00A906FB"/>
    <w:rsid w:val="00A92116"/>
    <w:rsid w:val="00A94976"/>
    <w:rsid w:val="00A94A04"/>
    <w:rsid w:val="00A95D30"/>
    <w:rsid w:val="00A97FD5"/>
    <w:rsid w:val="00AA05F3"/>
    <w:rsid w:val="00AA2D39"/>
    <w:rsid w:val="00AA2DED"/>
    <w:rsid w:val="00AA586A"/>
    <w:rsid w:val="00AA5C5B"/>
    <w:rsid w:val="00AB1410"/>
    <w:rsid w:val="00AB2DE0"/>
    <w:rsid w:val="00AB340F"/>
    <w:rsid w:val="00AB3455"/>
    <w:rsid w:val="00AB640C"/>
    <w:rsid w:val="00AC1E1B"/>
    <w:rsid w:val="00AC2703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0C2A"/>
    <w:rsid w:val="00AE45DD"/>
    <w:rsid w:val="00AE4A42"/>
    <w:rsid w:val="00AE546F"/>
    <w:rsid w:val="00AE618A"/>
    <w:rsid w:val="00AE713C"/>
    <w:rsid w:val="00AE7BF0"/>
    <w:rsid w:val="00AF0890"/>
    <w:rsid w:val="00AF3D10"/>
    <w:rsid w:val="00AF5B3E"/>
    <w:rsid w:val="00AF6E2F"/>
    <w:rsid w:val="00B018F8"/>
    <w:rsid w:val="00B01CE4"/>
    <w:rsid w:val="00B0501A"/>
    <w:rsid w:val="00B0635E"/>
    <w:rsid w:val="00B114BE"/>
    <w:rsid w:val="00B15DEF"/>
    <w:rsid w:val="00B236A7"/>
    <w:rsid w:val="00B25324"/>
    <w:rsid w:val="00B26F97"/>
    <w:rsid w:val="00B32130"/>
    <w:rsid w:val="00B32757"/>
    <w:rsid w:val="00B360E0"/>
    <w:rsid w:val="00B45157"/>
    <w:rsid w:val="00B45AB7"/>
    <w:rsid w:val="00B46FEF"/>
    <w:rsid w:val="00B51613"/>
    <w:rsid w:val="00B52D07"/>
    <w:rsid w:val="00B54837"/>
    <w:rsid w:val="00B54EC1"/>
    <w:rsid w:val="00B568F9"/>
    <w:rsid w:val="00B56FA9"/>
    <w:rsid w:val="00B57E15"/>
    <w:rsid w:val="00B67055"/>
    <w:rsid w:val="00B676AB"/>
    <w:rsid w:val="00B719F1"/>
    <w:rsid w:val="00B75B19"/>
    <w:rsid w:val="00B80C4E"/>
    <w:rsid w:val="00B80E3C"/>
    <w:rsid w:val="00B82E86"/>
    <w:rsid w:val="00B833F3"/>
    <w:rsid w:val="00B8639F"/>
    <w:rsid w:val="00B87247"/>
    <w:rsid w:val="00B94A95"/>
    <w:rsid w:val="00B94E74"/>
    <w:rsid w:val="00BA487C"/>
    <w:rsid w:val="00BA55DC"/>
    <w:rsid w:val="00BA58FD"/>
    <w:rsid w:val="00BA5A19"/>
    <w:rsid w:val="00BA73B4"/>
    <w:rsid w:val="00BB12E1"/>
    <w:rsid w:val="00BB692F"/>
    <w:rsid w:val="00BC016D"/>
    <w:rsid w:val="00BC4E44"/>
    <w:rsid w:val="00BC57E2"/>
    <w:rsid w:val="00BC72F3"/>
    <w:rsid w:val="00BD0074"/>
    <w:rsid w:val="00BD0369"/>
    <w:rsid w:val="00BD21BE"/>
    <w:rsid w:val="00BD7F03"/>
    <w:rsid w:val="00BE2866"/>
    <w:rsid w:val="00BE2958"/>
    <w:rsid w:val="00BE2B30"/>
    <w:rsid w:val="00BE595D"/>
    <w:rsid w:val="00BE7495"/>
    <w:rsid w:val="00BF1F4A"/>
    <w:rsid w:val="00BF3F1F"/>
    <w:rsid w:val="00C050E0"/>
    <w:rsid w:val="00C06883"/>
    <w:rsid w:val="00C1187E"/>
    <w:rsid w:val="00C146A6"/>
    <w:rsid w:val="00C14EDA"/>
    <w:rsid w:val="00C160DF"/>
    <w:rsid w:val="00C31DF4"/>
    <w:rsid w:val="00C3420C"/>
    <w:rsid w:val="00C35EF4"/>
    <w:rsid w:val="00C4076E"/>
    <w:rsid w:val="00C41DE3"/>
    <w:rsid w:val="00C44092"/>
    <w:rsid w:val="00C441AB"/>
    <w:rsid w:val="00C50FF8"/>
    <w:rsid w:val="00C5133E"/>
    <w:rsid w:val="00C54632"/>
    <w:rsid w:val="00C54DF2"/>
    <w:rsid w:val="00C6164F"/>
    <w:rsid w:val="00C63C0E"/>
    <w:rsid w:val="00C66F2A"/>
    <w:rsid w:val="00C75F33"/>
    <w:rsid w:val="00C76192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C4AEF"/>
    <w:rsid w:val="00CD271B"/>
    <w:rsid w:val="00CD6800"/>
    <w:rsid w:val="00CE475F"/>
    <w:rsid w:val="00CE49F3"/>
    <w:rsid w:val="00CE7FF3"/>
    <w:rsid w:val="00CF110F"/>
    <w:rsid w:val="00CF3203"/>
    <w:rsid w:val="00CF3F6E"/>
    <w:rsid w:val="00CF4E00"/>
    <w:rsid w:val="00CF5D08"/>
    <w:rsid w:val="00D01E40"/>
    <w:rsid w:val="00D02900"/>
    <w:rsid w:val="00D04244"/>
    <w:rsid w:val="00D101FB"/>
    <w:rsid w:val="00D1490E"/>
    <w:rsid w:val="00D149D8"/>
    <w:rsid w:val="00D17171"/>
    <w:rsid w:val="00D22706"/>
    <w:rsid w:val="00D32E51"/>
    <w:rsid w:val="00D3433B"/>
    <w:rsid w:val="00D34B2C"/>
    <w:rsid w:val="00D373BB"/>
    <w:rsid w:val="00D418C2"/>
    <w:rsid w:val="00D44BF3"/>
    <w:rsid w:val="00D51014"/>
    <w:rsid w:val="00D5223E"/>
    <w:rsid w:val="00D54F3E"/>
    <w:rsid w:val="00D60693"/>
    <w:rsid w:val="00D610E3"/>
    <w:rsid w:val="00D66CBA"/>
    <w:rsid w:val="00D67C1B"/>
    <w:rsid w:val="00D709FE"/>
    <w:rsid w:val="00D737BE"/>
    <w:rsid w:val="00D73943"/>
    <w:rsid w:val="00D8198E"/>
    <w:rsid w:val="00D82A07"/>
    <w:rsid w:val="00D82B75"/>
    <w:rsid w:val="00D839E4"/>
    <w:rsid w:val="00D8416B"/>
    <w:rsid w:val="00D86744"/>
    <w:rsid w:val="00D907A5"/>
    <w:rsid w:val="00D90E31"/>
    <w:rsid w:val="00D928BD"/>
    <w:rsid w:val="00D948E7"/>
    <w:rsid w:val="00DA2103"/>
    <w:rsid w:val="00DA24D8"/>
    <w:rsid w:val="00DB05CD"/>
    <w:rsid w:val="00DB1E6B"/>
    <w:rsid w:val="00DB3B94"/>
    <w:rsid w:val="00DB4601"/>
    <w:rsid w:val="00DC2AFE"/>
    <w:rsid w:val="00DC3938"/>
    <w:rsid w:val="00DC3AF5"/>
    <w:rsid w:val="00DD0CAF"/>
    <w:rsid w:val="00DD5152"/>
    <w:rsid w:val="00DE1C8D"/>
    <w:rsid w:val="00DE2983"/>
    <w:rsid w:val="00DF066C"/>
    <w:rsid w:val="00DF0F09"/>
    <w:rsid w:val="00DF15F2"/>
    <w:rsid w:val="00DF1D86"/>
    <w:rsid w:val="00DF4B28"/>
    <w:rsid w:val="00DF61CD"/>
    <w:rsid w:val="00DF6FC8"/>
    <w:rsid w:val="00DF72D9"/>
    <w:rsid w:val="00E02E24"/>
    <w:rsid w:val="00E03695"/>
    <w:rsid w:val="00E10C22"/>
    <w:rsid w:val="00E1131B"/>
    <w:rsid w:val="00E1343E"/>
    <w:rsid w:val="00E1663B"/>
    <w:rsid w:val="00E20522"/>
    <w:rsid w:val="00E22485"/>
    <w:rsid w:val="00E31726"/>
    <w:rsid w:val="00E3302C"/>
    <w:rsid w:val="00E33D14"/>
    <w:rsid w:val="00E34B5D"/>
    <w:rsid w:val="00E45188"/>
    <w:rsid w:val="00E53047"/>
    <w:rsid w:val="00E543EC"/>
    <w:rsid w:val="00E56216"/>
    <w:rsid w:val="00E601D3"/>
    <w:rsid w:val="00E62189"/>
    <w:rsid w:val="00E62CD4"/>
    <w:rsid w:val="00E66945"/>
    <w:rsid w:val="00E74B83"/>
    <w:rsid w:val="00E7544F"/>
    <w:rsid w:val="00E77D3B"/>
    <w:rsid w:val="00E806ED"/>
    <w:rsid w:val="00E82D97"/>
    <w:rsid w:val="00E859BE"/>
    <w:rsid w:val="00E9217A"/>
    <w:rsid w:val="00E940E3"/>
    <w:rsid w:val="00E94476"/>
    <w:rsid w:val="00E94637"/>
    <w:rsid w:val="00E950EE"/>
    <w:rsid w:val="00EA1A61"/>
    <w:rsid w:val="00EB556A"/>
    <w:rsid w:val="00EB565D"/>
    <w:rsid w:val="00EC01A9"/>
    <w:rsid w:val="00ED1815"/>
    <w:rsid w:val="00ED42E9"/>
    <w:rsid w:val="00ED47E0"/>
    <w:rsid w:val="00EE7F24"/>
    <w:rsid w:val="00EF267A"/>
    <w:rsid w:val="00EF33E2"/>
    <w:rsid w:val="00F02D9F"/>
    <w:rsid w:val="00F0523C"/>
    <w:rsid w:val="00F1005F"/>
    <w:rsid w:val="00F16C2F"/>
    <w:rsid w:val="00F3090E"/>
    <w:rsid w:val="00F33EC4"/>
    <w:rsid w:val="00F372CF"/>
    <w:rsid w:val="00F431F0"/>
    <w:rsid w:val="00F4532E"/>
    <w:rsid w:val="00F53741"/>
    <w:rsid w:val="00F628E5"/>
    <w:rsid w:val="00F638B4"/>
    <w:rsid w:val="00F63E4D"/>
    <w:rsid w:val="00F66133"/>
    <w:rsid w:val="00F678A2"/>
    <w:rsid w:val="00F74DA9"/>
    <w:rsid w:val="00F74F4F"/>
    <w:rsid w:val="00F768BF"/>
    <w:rsid w:val="00F77E5F"/>
    <w:rsid w:val="00F81841"/>
    <w:rsid w:val="00F85784"/>
    <w:rsid w:val="00F90B6A"/>
    <w:rsid w:val="00F92F9E"/>
    <w:rsid w:val="00F94E18"/>
    <w:rsid w:val="00F95146"/>
    <w:rsid w:val="00F977EB"/>
    <w:rsid w:val="00FA0C27"/>
    <w:rsid w:val="00FA1EF3"/>
    <w:rsid w:val="00FA2CBA"/>
    <w:rsid w:val="00FA3200"/>
    <w:rsid w:val="00FA4DB2"/>
    <w:rsid w:val="00FB180B"/>
    <w:rsid w:val="00FB5A9C"/>
    <w:rsid w:val="00FB6DF5"/>
    <w:rsid w:val="00FC289D"/>
    <w:rsid w:val="00FC7CD7"/>
    <w:rsid w:val="00FD1197"/>
    <w:rsid w:val="00FD39D7"/>
    <w:rsid w:val="00FD3D1A"/>
    <w:rsid w:val="00FD430C"/>
    <w:rsid w:val="00FD537E"/>
    <w:rsid w:val="00FD553B"/>
    <w:rsid w:val="00FE2F57"/>
    <w:rsid w:val="00FE40E9"/>
    <w:rsid w:val="00FE5C1D"/>
    <w:rsid w:val="00FE62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97DEC"/>
  <w15:docId w15:val="{FC567E80-415B-47B5-BF24-F44FAD13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10"/>
  </w:style>
  <w:style w:type="table" w:styleId="TableGrid">
    <w:name w:val="Table Grid"/>
    <w:basedOn w:val="TableNormal"/>
    <w:uiPriority w:val="59"/>
    <w:rsid w:val="001625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uiPriority w:val="34"/>
    <w:qFormat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711A"/>
    <w:rPr>
      <w:rFonts w:ascii="Times New Roman" w:eastAsia="Times New Roman" w:hAnsi="Times New Roman"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57E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31A4A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66CF9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034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7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8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456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96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26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92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806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317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010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8884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0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8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8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2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3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6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1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97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75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6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8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392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0182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1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232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36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0064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55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001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16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6292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1135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9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084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5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0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66619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5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24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93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57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8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84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1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43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89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42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59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2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31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05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85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29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9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1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6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7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61177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61164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6415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1464">
              <w:marLeft w:val="0"/>
              <w:marRight w:val="0"/>
              <w:marTop w:val="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2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9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9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8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41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1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81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7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00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1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85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65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471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87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34694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4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8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91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7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72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4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7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45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54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15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936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2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11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6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75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9215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01790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94660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8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2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06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24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21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45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73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6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64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70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87613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73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43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8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845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56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78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74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2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6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81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87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435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142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254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134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52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45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0053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7607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722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6704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6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3709">
              <w:marLeft w:val="0"/>
              <w:marRight w:val="0"/>
              <w:marTop w:val="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9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48999">
                      <w:marLeft w:val="0"/>
                      <w:marRight w:val="0"/>
                      <w:marTop w:val="0"/>
                      <w:marBottom w:val="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23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26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16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8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5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6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46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26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9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80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88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87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93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64835">
                      <w:marLeft w:val="0"/>
                      <w:marRight w:val="0"/>
                      <w:marTop w:val="0"/>
                      <w:marBottom w:val="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8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02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4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9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9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02650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7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2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2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15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9730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95854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65080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5391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9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5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3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3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9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63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8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4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5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3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7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4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7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3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44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7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43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06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70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34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33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192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1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70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8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50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554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403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02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760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82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39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08164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26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44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1301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808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8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59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149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99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42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4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757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33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0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1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43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47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35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86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751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5900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43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94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546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8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8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8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1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2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1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4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84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7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63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0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56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2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57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57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2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61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2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5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5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3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3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5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68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6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8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45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7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9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5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04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4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208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69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HmC0gennXc" TargetMode="External"/><Relationship Id="rId13" Type="http://schemas.openxmlformats.org/officeDocument/2006/relationships/hyperlink" Target="https://www.spokanerealtor.com/govt-affairs-brief/2021-leg-update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warealtor.org/events/legislative-day" TargetMode="External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gif"/><Relationship Id="rId29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spokesman.com/stories/2021/jan/12/it-performed-better-than-we-thought-spokane-county/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files.constantcontact.com/4fd76739001/3a03c345-83f7-476a-9d1b-4d8732056b13.pdf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spokanerealtor.com/mls/market-activity-mls-statistic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warealtor.org/events/legislative-day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verifyemail@nar.realtor" TargetMode="External"/><Relationship Id="rId27" Type="http://schemas.openxmlformats.org/officeDocument/2006/relationships/image" Target="media/image14.emf"/><Relationship Id="rId30" Type="http://schemas.openxmlformats.org/officeDocument/2006/relationships/image" Target="media/image16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8371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6</cp:revision>
  <cp:lastPrinted>2019-07-16T16:15:00Z</cp:lastPrinted>
  <dcterms:created xsi:type="dcterms:W3CDTF">2021-01-14T23:18:00Z</dcterms:created>
  <dcterms:modified xsi:type="dcterms:W3CDTF">2021-01-15T22:05:00Z</dcterms:modified>
</cp:coreProperties>
</file>